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E69" w:rsidRPr="007D4E69" w:rsidRDefault="007D4E69" w:rsidP="005F7223">
      <w:pPr>
        <w:pStyle w:val="Title"/>
        <w:rPr>
          <w:sz w:val="16"/>
          <w:szCs w:val="16"/>
        </w:rPr>
      </w:pPr>
    </w:p>
    <w:p w:rsidR="005A47B3" w:rsidRPr="003F7F8B" w:rsidRDefault="005F7223" w:rsidP="005F7223">
      <w:pPr>
        <w:pStyle w:val="Title"/>
      </w:pPr>
      <w:r>
        <w:t>Accessibility Checklist</w:t>
      </w:r>
      <w:r w:rsidR="00915976" w:rsidRPr="00915976">
        <w:t xml:space="preserve"> </w:t>
      </w:r>
      <w:r w:rsidR="00915976">
        <w:t>with QM Alignment</w:t>
      </w:r>
      <w:bookmarkStart w:id="0" w:name="_GoBack"/>
      <w:bookmarkEnd w:id="0"/>
    </w:p>
    <w:p w:rsidR="00915976" w:rsidRPr="00C617D9" w:rsidRDefault="00915976" w:rsidP="00915976">
      <w:pPr>
        <w:spacing w:after="0"/>
        <w:rPr>
          <w:rFonts w:ascii="Arial" w:hAnsi="Arial" w:cs="Arial"/>
          <w:sz w:val="28"/>
          <w:szCs w:val="28"/>
        </w:rPr>
      </w:pPr>
      <w:r w:rsidRPr="00C617D9">
        <w:rPr>
          <w:rStyle w:val="Strong"/>
          <w:sz w:val="28"/>
          <w:szCs w:val="28"/>
        </w:rPr>
        <w:t>8.1</w:t>
      </w:r>
      <w:r w:rsidRPr="00C617D9">
        <w:rPr>
          <w:rFonts w:ascii="Arial" w:hAnsi="Arial" w:cs="Arial"/>
          <w:sz w:val="28"/>
          <w:szCs w:val="28"/>
        </w:rPr>
        <w:t>:  Course navigation facilitates ease of use (3)</w:t>
      </w:r>
      <w:r w:rsidR="00716025">
        <w:rPr>
          <w:rFonts w:ascii="Arial" w:hAnsi="Arial" w:cs="Arial"/>
          <w:sz w:val="28"/>
          <w:szCs w:val="28"/>
        </w:rPr>
        <w:t>.</w:t>
      </w:r>
    </w:p>
    <w:p w:rsidR="00915976" w:rsidRPr="00C617D9" w:rsidRDefault="00915976" w:rsidP="00915976">
      <w:pPr>
        <w:spacing w:after="0"/>
        <w:rPr>
          <w:rFonts w:ascii="Arial" w:hAnsi="Arial" w:cs="Arial"/>
          <w:sz w:val="28"/>
          <w:szCs w:val="28"/>
        </w:rPr>
      </w:pPr>
      <w:r w:rsidRPr="00C617D9">
        <w:rPr>
          <w:rStyle w:val="Strong"/>
          <w:sz w:val="28"/>
          <w:szCs w:val="28"/>
        </w:rPr>
        <w:t>8.2</w:t>
      </w:r>
      <w:r w:rsidRPr="00C617D9">
        <w:rPr>
          <w:rFonts w:ascii="Arial" w:hAnsi="Arial" w:cs="Arial"/>
          <w:sz w:val="28"/>
          <w:szCs w:val="28"/>
        </w:rPr>
        <w:t>:  Information is provided about the accessibility of all technologies required in the course (3)</w:t>
      </w:r>
      <w:r w:rsidR="00716025">
        <w:rPr>
          <w:rFonts w:ascii="Arial" w:hAnsi="Arial" w:cs="Arial"/>
          <w:sz w:val="28"/>
          <w:szCs w:val="28"/>
        </w:rPr>
        <w:t>.</w:t>
      </w:r>
    </w:p>
    <w:p w:rsidR="00915976" w:rsidRDefault="00915976" w:rsidP="00C617D9">
      <w:pPr>
        <w:spacing w:after="0"/>
        <w:ind w:left="720" w:hanging="720"/>
        <w:rPr>
          <w:rFonts w:ascii="Arial" w:hAnsi="Arial" w:cs="Arial"/>
          <w:sz w:val="28"/>
          <w:szCs w:val="28"/>
        </w:rPr>
      </w:pPr>
      <w:r w:rsidRPr="00C617D9">
        <w:rPr>
          <w:rStyle w:val="Strong"/>
          <w:sz w:val="28"/>
          <w:szCs w:val="28"/>
        </w:rPr>
        <w:t>8.3</w:t>
      </w:r>
      <w:r w:rsidRPr="00C617D9">
        <w:rPr>
          <w:rFonts w:ascii="Arial" w:hAnsi="Arial" w:cs="Arial"/>
          <w:sz w:val="28"/>
          <w:szCs w:val="28"/>
        </w:rPr>
        <w:t>:  The course provides alternative means of access to course materials in formats that meet the needs of diverse learners</w:t>
      </w:r>
      <w:r w:rsidR="00716025">
        <w:rPr>
          <w:rFonts w:ascii="Arial" w:hAnsi="Arial" w:cs="Arial"/>
          <w:sz w:val="28"/>
          <w:szCs w:val="28"/>
        </w:rPr>
        <w:t xml:space="preserve"> </w:t>
      </w:r>
      <w:r w:rsidRPr="00C617D9">
        <w:rPr>
          <w:rFonts w:ascii="Arial" w:hAnsi="Arial" w:cs="Arial"/>
          <w:sz w:val="28"/>
          <w:szCs w:val="28"/>
        </w:rPr>
        <w:t>(2)</w:t>
      </w:r>
      <w:r w:rsidR="00716025">
        <w:rPr>
          <w:rFonts w:ascii="Arial" w:hAnsi="Arial" w:cs="Arial"/>
          <w:sz w:val="28"/>
          <w:szCs w:val="28"/>
        </w:rPr>
        <w:t>.</w:t>
      </w:r>
    </w:p>
    <w:p w:rsidR="00D17683" w:rsidRDefault="00D17683" w:rsidP="00C617D9">
      <w:pPr>
        <w:spacing w:after="0"/>
        <w:ind w:left="720" w:hanging="720"/>
        <w:rPr>
          <w:rFonts w:ascii="Arial" w:hAnsi="Arial" w:cs="Arial"/>
          <w:sz w:val="28"/>
          <w:szCs w:val="28"/>
        </w:rPr>
      </w:pPr>
      <w:r>
        <w:rPr>
          <w:rStyle w:val="Strong"/>
          <w:sz w:val="28"/>
          <w:szCs w:val="28"/>
        </w:rPr>
        <w:t>8</w:t>
      </w:r>
      <w:r w:rsidRPr="00D17683">
        <w:rPr>
          <w:rFonts w:ascii="Arial" w:hAnsi="Arial" w:cs="Arial"/>
        </w:rPr>
        <w:t>.</w:t>
      </w:r>
      <w:r>
        <w:rPr>
          <w:rFonts w:ascii="Arial" w:hAnsi="Arial" w:cs="Arial"/>
          <w:sz w:val="28"/>
          <w:szCs w:val="28"/>
        </w:rPr>
        <w:t>4:  The Course design facilitates readability (2).</w:t>
      </w:r>
    </w:p>
    <w:p w:rsidR="00D17683" w:rsidRPr="00C617D9" w:rsidRDefault="00D17683" w:rsidP="00C617D9">
      <w:pPr>
        <w:spacing w:after="0"/>
        <w:ind w:left="720" w:hanging="720"/>
        <w:rPr>
          <w:rFonts w:ascii="Arial" w:hAnsi="Arial" w:cs="Arial"/>
          <w:sz w:val="28"/>
          <w:szCs w:val="28"/>
        </w:rPr>
      </w:pPr>
      <w:r>
        <w:rPr>
          <w:rStyle w:val="Strong"/>
          <w:sz w:val="28"/>
          <w:szCs w:val="28"/>
        </w:rPr>
        <w:t>8.</w:t>
      </w:r>
      <w:r>
        <w:rPr>
          <w:rFonts w:ascii="Arial" w:hAnsi="Arial" w:cs="Arial"/>
          <w:sz w:val="28"/>
          <w:szCs w:val="28"/>
        </w:rPr>
        <w:t xml:space="preserve">5:  Course multimedia </w:t>
      </w:r>
      <w:proofErr w:type="gramStart"/>
      <w:r>
        <w:rPr>
          <w:rFonts w:ascii="Arial" w:hAnsi="Arial" w:cs="Arial"/>
          <w:sz w:val="28"/>
          <w:szCs w:val="28"/>
        </w:rPr>
        <w:t>facilitate</w:t>
      </w:r>
      <w:proofErr w:type="gramEnd"/>
      <w:r>
        <w:rPr>
          <w:rFonts w:ascii="Arial" w:hAnsi="Arial" w:cs="Arial"/>
          <w:sz w:val="28"/>
          <w:szCs w:val="28"/>
        </w:rPr>
        <w:t xml:space="preserve"> ease of use (2).</w:t>
      </w:r>
    </w:p>
    <w:p w:rsidR="00D17683" w:rsidRDefault="00D17683" w:rsidP="00D17683">
      <w:pPr>
        <w:pStyle w:val="Heading1"/>
      </w:pPr>
      <w:r>
        <w:t>Navigation</w:t>
      </w:r>
    </w:p>
    <w:tbl>
      <w:tblPr>
        <w:tblStyle w:val="TableGrid"/>
        <w:tblW w:w="13878" w:type="dxa"/>
        <w:tblLayout w:type="fixed"/>
        <w:tblLook w:val="04A0" w:firstRow="1" w:lastRow="0" w:firstColumn="1" w:lastColumn="0" w:noHBand="0" w:noVBand="1"/>
        <w:tblDescription w:val="Heading row designating Content - Yes - No - Notes for table below"/>
      </w:tblPr>
      <w:tblGrid>
        <w:gridCol w:w="6228"/>
        <w:gridCol w:w="720"/>
        <w:gridCol w:w="720"/>
        <w:gridCol w:w="720"/>
        <w:gridCol w:w="5490"/>
      </w:tblGrid>
      <w:tr w:rsidR="00D17683" w:rsidTr="001D6321">
        <w:trPr>
          <w:tblHeader/>
        </w:trPr>
        <w:tc>
          <w:tcPr>
            <w:tcW w:w="6228" w:type="dxa"/>
          </w:tcPr>
          <w:p w:rsidR="00D17683" w:rsidRPr="008E5952" w:rsidRDefault="00D17683" w:rsidP="001D632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E5952">
              <w:rPr>
                <w:rFonts w:ascii="Arial" w:hAnsi="Arial" w:cs="Arial"/>
                <w:b/>
                <w:sz w:val="24"/>
                <w:szCs w:val="24"/>
              </w:rPr>
              <w:t>Content</w:t>
            </w:r>
          </w:p>
        </w:tc>
        <w:tc>
          <w:tcPr>
            <w:tcW w:w="720" w:type="dxa"/>
          </w:tcPr>
          <w:p w:rsidR="00D17683" w:rsidRPr="003F7F8B" w:rsidRDefault="00D17683" w:rsidP="001D632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QM</w:t>
            </w:r>
          </w:p>
        </w:tc>
        <w:tc>
          <w:tcPr>
            <w:tcW w:w="720" w:type="dxa"/>
          </w:tcPr>
          <w:p w:rsidR="00D17683" w:rsidRPr="003F7F8B" w:rsidRDefault="00D17683" w:rsidP="001D632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F7F8B">
              <w:rPr>
                <w:rFonts w:ascii="Arial" w:hAnsi="Arial" w:cs="Arial"/>
                <w:b/>
                <w:sz w:val="24"/>
                <w:szCs w:val="24"/>
              </w:rPr>
              <w:t>Yes</w:t>
            </w:r>
          </w:p>
        </w:tc>
        <w:tc>
          <w:tcPr>
            <w:tcW w:w="720" w:type="dxa"/>
          </w:tcPr>
          <w:p w:rsidR="00D17683" w:rsidRPr="003F7F8B" w:rsidRDefault="00D17683" w:rsidP="001D632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F7F8B">
              <w:rPr>
                <w:rFonts w:ascii="Arial" w:hAnsi="Arial" w:cs="Arial"/>
                <w:b/>
                <w:sz w:val="24"/>
                <w:szCs w:val="24"/>
              </w:rPr>
              <w:t>No</w:t>
            </w:r>
          </w:p>
        </w:tc>
        <w:tc>
          <w:tcPr>
            <w:tcW w:w="5490" w:type="dxa"/>
          </w:tcPr>
          <w:p w:rsidR="00D17683" w:rsidRPr="003F7F8B" w:rsidRDefault="00D17683" w:rsidP="001D632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F7F8B">
              <w:rPr>
                <w:rFonts w:ascii="Arial" w:hAnsi="Arial" w:cs="Arial"/>
                <w:b/>
                <w:sz w:val="24"/>
                <w:szCs w:val="24"/>
              </w:rPr>
              <w:t>Notes</w:t>
            </w:r>
          </w:p>
        </w:tc>
      </w:tr>
      <w:tr w:rsidR="00D17683" w:rsidTr="001D6321">
        <w:tc>
          <w:tcPr>
            <w:tcW w:w="6228" w:type="dxa"/>
          </w:tcPr>
          <w:p w:rsidR="00D17683" w:rsidRDefault="00E9733C" w:rsidP="001D632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Instructional materials, tools, media, etc. are easy to locate.</w:t>
            </w:r>
          </w:p>
        </w:tc>
        <w:tc>
          <w:tcPr>
            <w:tcW w:w="720" w:type="dxa"/>
          </w:tcPr>
          <w:p w:rsidR="00D17683" w:rsidRDefault="00D17683" w:rsidP="00D1768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8.1</w:t>
            </w:r>
          </w:p>
        </w:tc>
        <w:tc>
          <w:tcPr>
            <w:tcW w:w="720" w:type="dxa"/>
          </w:tcPr>
          <w:p w:rsidR="00D17683" w:rsidRDefault="00D17683" w:rsidP="001D632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</w:tcPr>
          <w:p w:rsidR="00D17683" w:rsidRDefault="00D17683" w:rsidP="001D632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90" w:type="dxa"/>
          </w:tcPr>
          <w:p w:rsidR="00D17683" w:rsidRDefault="00D17683" w:rsidP="001D632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7683" w:rsidTr="001D6321">
        <w:tc>
          <w:tcPr>
            <w:tcW w:w="6228" w:type="dxa"/>
          </w:tcPr>
          <w:p w:rsidR="00D17683" w:rsidRDefault="00E9733C" w:rsidP="00E9733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Course pages, folders, icons, links etc. are labeled with meaningful names/text.</w:t>
            </w:r>
          </w:p>
        </w:tc>
        <w:tc>
          <w:tcPr>
            <w:tcW w:w="720" w:type="dxa"/>
          </w:tcPr>
          <w:p w:rsidR="00D17683" w:rsidRDefault="00D17683" w:rsidP="00D1768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8.1</w:t>
            </w:r>
          </w:p>
        </w:tc>
        <w:tc>
          <w:tcPr>
            <w:tcW w:w="720" w:type="dxa"/>
          </w:tcPr>
          <w:p w:rsidR="00D17683" w:rsidRDefault="00D17683" w:rsidP="001D632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</w:tcPr>
          <w:p w:rsidR="00D17683" w:rsidRDefault="00D17683" w:rsidP="001D632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90" w:type="dxa"/>
          </w:tcPr>
          <w:p w:rsidR="00D17683" w:rsidRDefault="00D17683" w:rsidP="001D632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9733C" w:rsidTr="001D6321">
        <w:tc>
          <w:tcPr>
            <w:tcW w:w="6228" w:type="dxa"/>
          </w:tcPr>
          <w:p w:rsidR="00E9733C" w:rsidRDefault="00E9733C" w:rsidP="00E9733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Tables constructed using correct/appropriate column and row headings/designations</w:t>
            </w:r>
            <w:r w:rsidR="006B39C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720" w:type="dxa"/>
          </w:tcPr>
          <w:p w:rsidR="00E9733C" w:rsidRDefault="00E9733C" w:rsidP="00D1768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8.1</w:t>
            </w:r>
          </w:p>
        </w:tc>
        <w:tc>
          <w:tcPr>
            <w:tcW w:w="720" w:type="dxa"/>
          </w:tcPr>
          <w:p w:rsidR="00E9733C" w:rsidRDefault="00E9733C" w:rsidP="001D632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</w:tcPr>
          <w:p w:rsidR="00E9733C" w:rsidRDefault="00E9733C" w:rsidP="001D632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90" w:type="dxa"/>
          </w:tcPr>
          <w:p w:rsidR="00E9733C" w:rsidRDefault="00E9733C" w:rsidP="001D632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9733C" w:rsidTr="001D6321">
        <w:tc>
          <w:tcPr>
            <w:tcW w:w="6228" w:type="dxa"/>
          </w:tcPr>
          <w:p w:rsidR="00E9733C" w:rsidRDefault="00E9733C" w:rsidP="00E9733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Heading styles are used to indicate hierarchy.</w:t>
            </w:r>
          </w:p>
        </w:tc>
        <w:tc>
          <w:tcPr>
            <w:tcW w:w="720" w:type="dxa"/>
          </w:tcPr>
          <w:p w:rsidR="00E9733C" w:rsidRDefault="00E9733C" w:rsidP="00D1768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8.1</w:t>
            </w:r>
          </w:p>
        </w:tc>
        <w:tc>
          <w:tcPr>
            <w:tcW w:w="720" w:type="dxa"/>
          </w:tcPr>
          <w:p w:rsidR="00E9733C" w:rsidRDefault="00E9733C" w:rsidP="001D632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</w:tcPr>
          <w:p w:rsidR="00E9733C" w:rsidRDefault="00E9733C" w:rsidP="001D632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90" w:type="dxa"/>
          </w:tcPr>
          <w:p w:rsidR="00E9733C" w:rsidRDefault="00E9733C" w:rsidP="001D632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17683" w:rsidRDefault="00D17683" w:rsidP="00D17683">
      <w:pPr>
        <w:rPr>
          <w:rFonts w:ascii="Arial" w:hAnsi="Arial" w:cs="Arial"/>
          <w:b/>
          <w:sz w:val="24"/>
          <w:szCs w:val="24"/>
        </w:rPr>
      </w:pPr>
    </w:p>
    <w:p w:rsidR="00014BC8" w:rsidRDefault="00014BC8">
      <w:pPr>
        <w:rPr>
          <w:rFonts w:asciiTheme="majorHAnsi" w:eastAsiaTheme="majorEastAsia" w:hAnsiTheme="majorHAnsi" w:cstheme="majorBidi"/>
          <w:b/>
          <w:bCs/>
          <w:color w:val="262626" w:themeColor="text2" w:themeTint="D9"/>
          <w:sz w:val="28"/>
          <w:szCs w:val="28"/>
        </w:rPr>
      </w:pPr>
      <w:r>
        <w:br w:type="page"/>
      </w:r>
    </w:p>
    <w:p w:rsidR="00D17683" w:rsidRDefault="00D17683" w:rsidP="00D17683">
      <w:pPr>
        <w:pStyle w:val="Heading1"/>
      </w:pPr>
      <w:r>
        <w:lastRenderedPageBreak/>
        <w:t>Accessibility Statements</w:t>
      </w:r>
    </w:p>
    <w:tbl>
      <w:tblPr>
        <w:tblStyle w:val="TableGrid"/>
        <w:tblW w:w="13878" w:type="dxa"/>
        <w:tblLayout w:type="fixed"/>
        <w:tblLook w:val="04A0" w:firstRow="1" w:lastRow="0" w:firstColumn="1" w:lastColumn="0" w:noHBand="0" w:noVBand="1"/>
        <w:tblDescription w:val="Heading row designating Content - Yes - No - Notes for table below"/>
      </w:tblPr>
      <w:tblGrid>
        <w:gridCol w:w="6228"/>
        <w:gridCol w:w="720"/>
        <w:gridCol w:w="720"/>
        <w:gridCol w:w="720"/>
        <w:gridCol w:w="5490"/>
      </w:tblGrid>
      <w:tr w:rsidR="00D17683" w:rsidTr="001D6321">
        <w:trPr>
          <w:tblHeader/>
        </w:trPr>
        <w:tc>
          <w:tcPr>
            <w:tcW w:w="6228" w:type="dxa"/>
          </w:tcPr>
          <w:p w:rsidR="00D17683" w:rsidRPr="008E5952" w:rsidRDefault="00D17683" w:rsidP="001D632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E5952">
              <w:rPr>
                <w:rFonts w:ascii="Arial" w:hAnsi="Arial" w:cs="Arial"/>
                <w:b/>
                <w:sz w:val="24"/>
                <w:szCs w:val="24"/>
              </w:rPr>
              <w:t>Content</w:t>
            </w:r>
          </w:p>
        </w:tc>
        <w:tc>
          <w:tcPr>
            <w:tcW w:w="720" w:type="dxa"/>
          </w:tcPr>
          <w:p w:rsidR="00D17683" w:rsidRPr="003F7F8B" w:rsidRDefault="00D17683" w:rsidP="001D632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QM</w:t>
            </w:r>
          </w:p>
        </w:tc>
        <w:tc>
          <w:tcPr>
            <w:tcW w:w="720" w:type="dxa"/>
          </w:tcPr>
          <w:p w:rsidR="00D17683" w:rsidRPr="003F7F8B" w:rsidRDefault="00D17683" w:rsidP="001D632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F7F8B">
              <w:rPr>
                <w:rFonts w:ascii="Arial" w:hAnsi="Arial" w:cs="Arial"/>
                <w:b/>
                <w:sz w:val="24"/>
                <w:szCs w:val="24"/>
              </w:rPr>
              <w:t>Yes</w:t>
            </w:r>
          </w:p>
        </w:tc>
        <w:tc>
          <w:tcPr>
            <w:tcW w:w="720" w:type="dxa"/>
          </w:tcPr>
          <w:p w:rsidR="00D17683" w:rsidRPr="003F7F8B" w:rsidRDefault="00D17683" w:rsidP="001D632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F7F8B">
              <w:rPr>
                <w:rFonts w:ascii="Arial" w:hAnsi="Arial" w:cs="Arial"/>
                <w:b/>
                <w:sz w:val="24"/>
                <w:szCs w:val="24"/>
              </w:rPr>
              <w:t>No</w:t>
            </w:r>
          </w:p>
        </w:tc>
        <w:tc>
          <w:tcPr>
            <w:tcW w:w="5490" w:type="dxa"/>
          </w:tcPr>
          <w:p w:rsidR="00D17683" w:rsidRPr="003F7F8B" w:rsidRDefault="00D17683" w:rsidP="001D632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F7F8B">
              <w:rPr>
                <w:rFonts w:ascii="Arial" w:hAnsi="Arial" w:cs="Arial"/>
                <w:b/>
                <w:sz w:val="24"/>
                <w:szCs w:val="24"/>
              </w:rPr>
              <w:t>Notes</w:t>
            </w:r>
          </w:p>
        </w:tc>
      </w:tr>
      <w:tr w:rsidR="00D17683" w:rsidTr="001D6321">
        <w:tc>
          <w:tcPr>
            <w:tcW w:w="6228" w:type="dxa"/>
          </w:tcPr>
          <w:p w:rsidR="00D17683" w:rsidRDefault="00D17683" w:rsidP="001D632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Links to accessibility statements for all resources including, but not limited to, learning management system (Bb), publisher sites, 3</w:t>
            </w:r>
            <w:r w:rsidRPr="00A900E2">
              <w:rPr>
                <w:rFonts w:ascii="Arial" w:hAnsi="Arial" w:cs="Arial"/>
                <w:sz w:val="24"/>
                <w:szCs w:val="24"/>
                <w:vertAlign w:val="superscript"/>
              </w:rPr>
              <w:t>rd</w:t>
            </w:r>
            <w:r>
              <w:rPr>
                <w:rFonts w:ascii="Arial" w:hAnsi="Arial" w:cs="Arial"/>
                <w:sz w:val="24"/>
                <w:szCs w:val="24"/>
              </w:rPr>
              <w:t xml:space="preserve"> party resources/software, and interactive modules or conferencing tools.</w:t>
            </w:r>
          </w:p>
        </w:tc>
        <w:tc>
          <w:tcPr>
            <w:tcW w:w="720" w:type="dxa"/>
          </w:tcPr>
          <w:p w:rsidR="00D17683" w:rsidRDefault="00D17683" w:rsidP="001D632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8.2</w:t>
            </w:r>
          </w:p>
        </w:tc>
        <w:tc>
          <w:tcPr>
            <w:tcW w:w="720" w:type="dxa"/>
          </w:tcPr>
          <w:p w:rsidR="00D17683" w:rsidRDefault="00D17683" w:rsidP="001D632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</w:tcPr>
          <w:p w:rsidR="00D17683" w:rsidRDefault="00D17683" w:rsidP="001D632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90" w:type="dxa"/>
          </w:tcPr>
          <w:p w:rsidR="00D17683" w:rsidRDefault="00D17683" w:rsidP="001D632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7683" w:rsidTr="001D6321">
        <w:tc>
          <w:tcPr>
            <w:tcW w:w="6228" w:type="dxa"/>
          </w:tcPr>
          <w:p w:rsidR="00D17683" w:rsidRDefault="00D17683" w:rsidP="001D632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Links to College disability support services provided. </w:t>
            </w:r>
          </w:p>
        </w:tc>
        <w:tc>
          <w:tcPr>
            <w:tcW w:w="720" w:type="dxa"/>
          </w:tcPr>
          <w:p w:rsidR="00D17683" w:rsidRDefault="00D17683" w:rsidP="001D632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8.2</w:t>
            </w:r>
          </w:p>
        </w:tc>
        <w:tc>
          <w:tcPr>
            <w:tcW w:w="720" w:type="dxa"/>
          </w:tcPr>
          <w:p w:rsidR="00D17683" w:rsidRDefault="00D17683" w:rsidP="001D632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</w:tcPr>
          <w:p w:rsidR="00D17683" w:rsidRDefault="00D17683" w:rsidP="001D632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90" w:type="dxa"/>
          </w:tcPr>
          <w:p w:rsidR="00D17683" w:rsidRDefault="00D17683" w:rsidP="001D632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A3AF9" w:rsidRDefault="00AA3AF9" w:rsidP="00756150">
      <w:pPr>
        <w:pStyle w:val="Heading1"/>
      </w:pPr>
      <w:r w:rsidRPr="005924C7">
        <w:t>Text</w:t>
      </w:r>
      <w:r w:rsidR="001A3394">
        <w:t xml:space="preserve"> (BB content and Word or PowerPoint documents)</w:t>
      </w:r>
    </w:p>
    <w:tbl>
      <w:tblPr>
        <w:tblStyle w:val="TableGrid"/>
        <w:tblW w:w="13878" w:type="dxa"/>
        <w:tblLayout w:type="fixed"/>
        <w:tblLook w:val="04A0" w:firstRow="1" w:lastRow="0" w:firstColumn="1" w:lastColumn="0" w:noHBand="0" w:noVBand="1"/>
        <w:tblDescription w:val="Heading row designating Content - Yes - No - Notes for table below"/>
      </w:tblPr>
      <w:tblGrid>
        <w:gridCol w:w="6228"/>
        <w:gridCol w:w="720"/>
        <w:gridCol w:w="720"/>
        <w:gridCol w:w="720"/>
        <w:gridCol w:w="5490"/>
      </w:tblGrid>
      <w:tr w:rsidR="00DA3961" w:rsidTr="00DA3961">
        <w:trPr>
          <w:tblHeader/>
        </w:trPr>
        <w:tc>
          <w:tcPr>
            <w:tcW w:w="6228" w:type="dxa"/>
          </w:tcPr>
          <w:p w:rsidR="00DA3961" w:rsidRPr="008E5952" w:rsidRDefault="00DA3961" w:rsidP="00DF5118">
            <w:pPr>
              <w:tabs>
                <w:tab w:val="left" w:pos="1365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8E5952">
              <w:rPr>
                <w:rFonts w:ascii="Arial" w:hAnsi="Arial" w:cs="Arial"/>
                <w:b/>
                <w:sz w:val="24"/>
                <w:szCs w:val="24"/>
              </w:rPr>
              <w:t>Content</w:t>
            </w:r>
            <w:r w:rsidR="00DF5118">
              <w:rPr>
                <w:rFonts w:ascii="Arial" w:hAnsi="Arial" w:cs="Arial"/>
                <w:b/>
                <w:sz w:val="24"/>
                <w:szCs w:val="24"/>
              </w:rPr>
              <w:tab/>
            </w:r>
          </w:p>
        </w:tc>
        <w:tc>
          <w:tcPr>
            <w:tcW w:w="720" w:type="dxa"/>
          </w:tcPr>
          <w:p w:rsidR="00DA3961" w:rsidRPr="003F7F8B" w:rsidRDefault="00DA396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QM</w:t>
            </w:r>
          </w:p>
        </w:tc>
        <w:tc>
          <w:tcPr>
            <w:tcW w:w="720" w:type="dxa"/>
          </w:tcPr>
          <w:p w:rsidR="00DA3961" w:rsidRPr="003F7F8B" w:rsidRDefault="00DA396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F7F8B">
              <w:rPr>
                <w:rFonts w:ascii="Arial" w:hAnsi="Arial" w:cs="Arial"/>
                <w:b/>
                <w:sz w:val="24"/>
                <w:szCs w:val="24"/>
              </w:rPr>
              <w:t>Yes</w:t>
            </w:r>
          </w:p>
        </w:tc>
        <w:tc>
          <w:tcPr>
            <w:tcW w:w="720" w:type="dxa"/>
          </w:tcPr>
          <w:p w:rsidR="00DA3961" w:rsidRPr="003F7F8B" w:rsidRDefault="00DA396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F7F8B">
              <w:rPr>
                <w:rFonts w:ascii="Arial" w:hAnsi="Arial" w:cs="Arial"/>
                <w:b/>
                <w:sz w:val="24"/>
                <w:szCs w:val="24"/>
              </w:rPr>
              <w:t>No</w:t>
            </w:r>
          </w:p>
        </w:tc>
        <w:tc>
          <w:tcPr>
            <w:tcW w:w="5490" w:type="dxa"/>
          </w:tcPr>
          <w:p w:rsidR="00DA3961" w:rsidRPr="003F7F8B" w:rsidRDefault="00DA396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F7F8B">
              <w:rPr>
                <w:rFonts w:ascii="Arial" w:hAnsi="Arial" w:cs="Arial"/>
                <w:b/>
                <w:sz w:val="24"/>
                <w:szCs w:val="24"/>
              </w:rPr>
              <w:t>Notes</w:t>
            </w:r>
          </w:p>
        </w:tc>
      </w:tr>
      <w:tr w:rsidR="00DA3961" w:rsidTr="00DA3961">
        <w:tc>
          <w:tcPr>
            <w:tcW w:w="6228" w:type="dxa"/>
          </w:tcPr>
          <w:p w:rsidR="00DA3961" w:rsidRDefault="00DA396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Basic readable font (Arial, Verdana, Tahoma)</w:t>
            </w:r>
            <w:r w:rsidR="006B39C0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20" w:type="dxa"/>
          </w:tcPr>
          <w:p w:rsidR="00DA3961" w:rsidRDefault="00A900E2" w:rsidP="00D1768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</w:t>
            </w:r>
            <w:r w:rsidR="00D1768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20" w:type="dxa"/>
          </w:tcPr>
          <w:p w:rsidR="00DA3961" w:rsidRDefault="00DA39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</w:tcPr>
          <w:p w:rsidR="00DA3961" w:rsidRDefault="00DA39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90" w:type="dxa"/>
          </w:tcPr>
          <w:p w:rsidR="00DA3961" w:rsidRDefault="00DA39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A3961" w:rsidTr="00DA3961">
        <w:tc>
          <w:tcPr>
            <w:tcW w:w="6228" w:type="dxa"/>
          </w:tcPr>
          <w:p w:rsidR="00DA3961" w:rsidRDefault="00DA396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Good contrast (dark colors on light background – preferably black on white)</w:t>
            </w:r>
            <w:r w:rsidR="006B39C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720" w:type="dxa"/>
          </w:tcPr>
          <w:p w:rsidR="00DA3961" w:rsidRDefault="00A900E2" w:rsidP="00D1768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</w:t>
            </w:r>
            <w:r w:rsidR="00D1768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20" w:type="dxa"/>
          </w:tcPr>
          <w:p w:rsidR="00DA3961" w:rsidRDefault="00DA39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</w:tcPr>
          <w:p w:rsidR="00DA3961" w:rsidRDefault="00DA39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90" w:type="dxa"/>
          </w:tcPr>
          <w:p w:rsidR="00DA3961" w:rsidRDefault="00DA39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A3961" w:rsidTr="00DA3961">
        <w:tc>
          <w:tcPr>
            <w:tcW w:w="6228" w:type="dxa"/>
          </w:tcPr>
          <w:p w:rsidR="00DA3961" w:rsidRDefault="00DA396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Use one font throughout (mixing fonts can become confusing or distracting)</w:t>
            </w:r>
            <w:r w:rsidR="006B39C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720" w:type="dxa"/>
          </w:tcPr>
          <w:p w:rsidR="00DA3961" w:rsidRDefault="00A900E2" w:rsidP="00D1768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</w:t>
            </w:r>
            <w:r w:rsidR="00D1768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20" w:type="dxa"/>
          </w:tcPr>
          <w:p w:rsidR="00DA3961" w:rsidRDefault="00DA39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</w:tcPr>
          <w:p w:rsidR="00DA3961" w:rsidRDefault="00DA39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90" w:type="dxa"/>
          </w:tcPr>
          <w:p w:rsidR="00DA3961" w:rsidRDefault="00DA39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A3961" w:rsidTr="00DA3961">
        <w:tc>
          <w:tcPr>
            <w:tcW w:w="6228" w:type="dxa"/>
          </w:tcPr>
          <w:p w:rsidR="00DA3961" w:rsidRDefault="00DA396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Font size should be 12 or 14 point (not too small or too large)</w:t>
            </w:r>
            <w:r w:rsidR="006B39C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720" w:type="dxa"/>
          </w:tcPr>
          <w:p w:rsidR="00DA3961" w:rsidRDefault="00A900E2" w:rsidP="00D1768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</w:t>
            </w:r>
            <w:r w:rsidR="00D1768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20" w:type="dxa"/>
          </w:tcPr>
          <w:p w:rsidR="00DA3961" w:rsidRDefault="00DA39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</w:tcPr>
          <w:p w:rsidR="00DA3961" w:rsidRDefault="00DA39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90" w:type="dxa"/>
          </w:tcPr>
          <w:p w:rsidR="00DA3961" w:rsidRDefault="00DA39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F5118" w:rsidTr="00DA3961">
        <w:tc>
          <w:tcPr>
            <w:tcW w:w="6228" w:type="dxa"/>
          </w:tcPr>
          <w:p w:rsidR="00DF5118" w:rsidRDefault="00DF511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Use formatting options/styles instead of larger &amp;/or bolded text</w:t>
            </w:r>
            <w:r w:rsidR="006B39C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720" w:type="dxa"/>
          </w:tcPr>
          <w:p w:rsidR="00DF5118" w:rsidRDefault="00A900E2" w:rsidP="00D1768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</w:t>
            </w:r>
            <w:r w:rsidR="00D1768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20" w:type="dxa"/>
          </w:tcPr>
          <w:p w:rsidR="00DF5118" w:rsidRDefault="00DF51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</w:tcPr>
          <w:p w:rsidR="00DF5118" w:rsidRDefault="00DF511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90" w:type="dxa"/>
          </w:tcPr>
          <w:p w:rsidR="00DF5118" w:rsidRDefault="00DF511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14BC8" w:rsidRDefault="00014BC8">
      <w:r>
        <w:br w:type="page"/>
      </w:r>
    </w:p>
    <w:tbl>
      <w:tblPr>
        <w:tblStyle w:val="TableGrid"/>
        <w:tblW w:w="13878" w:type="dxa"/>
        <w:tblLayout w:type="fixed"/>
        <w:tblLook w:val="04A0" w:firstRow="1" w:lastRow="0" w:firstColumn="1" w:lastColumn="0" w:noHBand="0" w:noVBand="1"/>
        <w:tblDescription w:val="Heading row designating Content - Yes - No - Notes for table below"/>
      </w:tblPr>
      <w:tblGrid>
        <w:gridCol w:w="6228"/>
        <w:gridCol w:w="720"/>
        <w:gridCol w:w="720"/>
        <w:gridCol w:w="720"/>
        <w:gridCol w:w="5490"/>
      </w:tblGrid>
      <w:tr w:rsidR="00014BC8" w:rsidTr="001D6321">
        <w:trPr>
          <w:tblHeader/>
        </w:trPr>
        <w:tc>
          <w:tcPr>
            <w:tcW w:w="6228" w:type="dxa"/>
          </w:tcPr>
          <w:p w:rsidR="00014BC8" w:rsidRPr="008E5952" w:rsidRDefault="00014BC8" w:rsidP="001D6321">
            <w:pPr>
              <w:tabs>
                <w:tab w:val="left" w:pos="1365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8E5952">
              <w:rPr>
                <w:rFonts w:ascii="Arial" w:hAnsi="Arial" w:cs="Arial"/>
                <w:b/>
                <w:sz w:val="24"/>
                <w:szCs w:val="24"/>
              </w:rPr>
              <w:lastRenderedPageBreak/>
              <w:t>Content</w:t>
            </w: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</w:p>
        </w:tc>
        <w:tc>
          <w:tcPr>
            <w:tcW w:w="720" w:type="dxa"/>
          </w:tcPr>
          <w:p w:rsidR="00014BC8" w:rsidRPr="003F7F8B" w:rsidRDefault="00014BC8" w:rsidP="001D632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QM</w:t>
            </w:r>
          </w:p>
        </w:tc>
        <w:tc>
          <w:tcPr>
            <w:tcW w:w="720" w:type="dxa"/>
          </w:tcPr>
          <w:p w:rsidR="00014BC8" w:rsidRPr="003F7F8B" w:rsidRDefault="00014BC8" w:rsidP="001D632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F7F8B">
              <w:rPr>
                <w:rFonts w:ascii="Arial" w:hAnsi="Arial" w:cs="Arial"/>
                <w:b/>
                <w:sz w:val="24"/>
                <w:szCs w:val="24"/>
              </w:rPr>
              <w:t>Yes</w:t>
            </w:r>
          </w:p>
        </w:tc>
        <w:tc>
          <w:tcPr>
            <w:tcW w:w="720" w:type="dxa"/>
          </w:tcPr>
          <w:p w:rsidR="00014BC8" w:rsidRPr="003F7F8B" w:rsidRDefault="00014BC8" w:rsidP="001D632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F7F8B">
              <w:rPr>
                <w:rFonts w:ascii="Arial" w:hAnsi="Arial" w:cs="Arial"/>
                <w:b/>
                <w:sz w:val="24"/>
                <w:szCs w:val="24"/>
              </w:rPr>
              <w:t>No</w:t>
            </w:r>
          </w:p>
        </w:tc>
        <w:tc>
          <w:tcPr>
            <w:tcW w:w="5490" w:type="dxa"/>
          </w:tcPr>
          <w:p w:rsidR="00014BC8" w:rsidRPr="003F7F8B" w:rsidRDefault="00014BC8" w:rsidP="001D632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F7F8B">
              <w:rPr>
                <w:rFonts w:ascii="Arial" w:hAnsi="Arial" w:cs="Arial"/>
                <w:b/>
                <w:sz w:val="24"/>
                <w:szCs w:val="24"/>
              </w:rPr>
              <w:t>Notes</w:t>
            </w:r>
          </w:p>
        </w:tc>
      </w:tr>
      <w:tr w:rsidR="00DA3961" w:rsidTr="00DA3961">
        <w:tc>
          <w:tcPr>
            <w:tcW w:w="6228" w:type="dxa"/>
          </w:tcPr>
          <w:p w:rsidR="00DA3961" w:rsidRDefault="00DA3961" w:rsidP="009D7B4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Use “Paragraph&gt;&gt;Heading” in BB</w:t>
            </w:r>
          </w:p>
          <w:p w:rsidR="00DA3961" w:rsidRDefault="00DA3961" w:rsidP="009D7B4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57BCBBB" wp14:editId="2943C37D">
                  <wp:extent cx="3586101" cy="1824467"/>
                  <wp:effectExtent l="0" t="0" r="0" b="4445"/>
                  <wp:docPr id="5" name="Picture 5" descr="nu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5739" cy="1829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A3961" w:rsidRDefault="00DA3961" w:rsidP="009D7B44">
            <w:pPr>
              <w:rPr>
                <w:rFonts w:ascii="Arial" w:hAnsi="Arial" w:cs="Arial"/>
                <w:sz w:val="24"/>
                <w:szCs w:val="24"/>
              </w:rPr>
            </w:pPr>
          </w:p>
          <w:p w:rsidR="00DA3961" w:rsidRDefault="00DA3961" w:rsidP="009D7B4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Use “Home:  Heading 1” in Word</w:t>
            </w:r>
          </w:p>
          <w:p w:rsidR="00DA3961" w:rsidRDefault="00DA3961" w:rsidP="009D7B4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7AF644F" wp14:editId="0EA7F2A2">
                  <wp:extent cx="3692731" cy="359410"/>
                  <wp:effectExtent l="0" t="0" r="3175" b="2540"/>
                  <wp:docPr id="6" name="Picture 6" descr="nu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2731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A3961" w:rsidRDefault="00DA3961" w:rsidP="009D7B4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</w:tcPr>
          <w:p w:rsidR="00DA3961" w:rsidRDefault="00A900E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8.1</w:t>
            </w:r>
          </w:p>
        </w:tc>
        <w:tc>
          <w:tcPr>
            <w:tcW w:w="720" w:type="dxa"/>
          </w:tcPr>
          <w:p w:rsidR="00DA3961" w:rsidRDefault="00DA39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</w:tcPr>
          <w:p w:rsidR="00DA3961" w:rsidRDefault="00DA39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90" w:type="dxa"/>
          </w:tcPr>
          <w:p w:rsidR="00DA3961" w:rsidRDefault="00DA39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A3961" w:rsidTr="00DA3961">
        <w:tc>
          <w:tcPr>
            <w:tcW w:w="6228" w:type="dxa"/>
          </w:tcPr>
          <w:p w:rsidR="00DA3961" w:rsidRDefault="00DA396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Avoid using all CAPS, </w:t>
            </w:r>
            <w:r w:rsidRPr="009C77EC">
              <w:rPr>
                <w:rFonts w:ascii="Arial" w:hAnsi="Arial" w:cs="Arial"/>
                <w:b/>
                <w:sz w:val="24"/>
                <w:szCs w:val="24"/>
              </w:rPr>
              <w:t>bold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9C77EC">
              <w:rPr>
                <w:rFonts w:ascii="Arial" w:hAnsi="Arial" w:cs="Arial"/>
                <w:i/>
                <w:sz w:val="24"/>
                <w:szCs w:val="24"/>
              </w:rPr>
              <w:t>italics</w:t>
            </w:r>
            <w:r>
              <w:rPr>
                <w:rFonts w:ascii="Arial" w:hAnsi="Arial" w:cs="Arial"/>
                <w:sz w:val="24"/>
                <w:szCs w:val="24"/>
              </w:rPr>
              <w:t xml:space="preserve"> and </w:t>
            </w:r>
            <w:r w:rsidRPr="009C77EC">
              <w:rPr>
                <w:rFonts w:ascii="Arial" w:hAnsi="Arial" w:cs="Arial"/>
                <w:sz w:val="24"/>
                <w:szCs w:val="24"/>
                <w:u w:val="single"/>
              </w:rPr>
              <w:t>underlining</w:t>
            </w:r>
            <w:r w:rsidRPr="009D7B44">
              <w:rPr>
                <w:rFonts w:ascii="Arial" w:hAnsi="Arial" w:cs="Arial"/>
                <w:sz w:val="24"/>
                <w:szCs w:val="24"/>
              </w:rPr>
              <w:t xml:space="preserve"> for emphasis</w:t>
            </w:r>
            <w:r w:rsidR="006B39C0">
              <w:rPr>
                <w:rFonts w:ascii="Arial" w:hAnsi="Arial" w:cs="Arial"/>
                <w:sz w:val="24"/>
                <w:szCs w:val="24"/>
              </w:rPr>
              <w:t xml:space="preserve"> except where necessary.  Remember to use the ribbon when in Word.</w:t>
            </w:r>
          </w:p>
        </w:tc>
        <w:tc>
          <w:tcPr>
            <w:tcW w:w="720" w:type="dxa"/>
          </w:tcPr>
          <w:p w:rsidR="00DA3961" w:rsidRDefault="00A900E2" w:rsidP="00D1768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</w:t>
            </w:r>
            <w:r w:rsidR="00D17683">
              <w:rPr>
                <w:rFonts w:ascii="Arial" w:hAnsi="Arial" w:cs="Arial"/>
                <w:sz w:val="24"/>
                <w:szCs w:val="24"/>
              </w:rPr>
              <w:t>3</w:t>
            </w:r>
          </w:p>
          <w:p w:rsidR="00D17683" w:rsidRDefault="00D17683" w:rsidP="00D1768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8.4</w:t>
            </w:r>
          </w:p>
        </w:tc>
        <w:tc>
          <w:tcPr>
            <w:tcW w:w="720" w:type="dxa"/>
          </w:tcPr>
          <w:p w:rsidR="00DA3961" w:rsidRDefault="00DA39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</w:tcPr>
          <w:p w:rsidR="00DA3961" w:rsidRDefault="00DA39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90" w:type="dxa"/>
          </w:tcPr>
          <w:p w:rsidR="00DA3961" w:rsidRDefault="00DA39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A3961" w:rsidTr="00DA3961">
        <w:tc>
          <w:tcPr>
            <w:tcW w:w="6228" w:type="dxa"/>
          </w:tcPr>
          <w:p w:rsidR="00DA3961" w:rsidRDefault="00DA3961" w:rsidP="009C77E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Select colors carefully (not too bright or unusual)</w:t>
            </w:r>
            <w:r w:rsidR="006B39C0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20" w:type="dxa"/>
          </w:tcPr>
          <w:p w:rsidR="00DA3961" w:rsidRDefault="00A900E2" w:rsidP="00D1768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</w:t>
            </w:r>
            <w:r w:rsidR="00D1768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20" w:type="dxa"/>
          </w:tcPr>
          <w:p w:rsidR="00DA3961" w:rsidRDefault="00DA39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</w:tcPr>
          <w:p w:rsidR="00DA3961" w:rsidRDefault="00DA39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90" w:type="dxa"/>
          </w:tcPr>
          <w:p w:rsidR="00DA3961" w:rsidRDefault="00DA39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A3961" w:rsidTr="00DA3961">
        <w:tc>
          <w:tcPr>
            <w:tcW w:w="6228" w:type="dxa"/>
          </w:tcPr>
          <w:p w:rsidR="00DA3961" w:rsidRDefault="00DA396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Avoid using color as only designation (not “all </w:t>
            </w:r>
            <w:r w:rsidRPr="00B6350F">
              <w:rPr>
                <w:rFonts w:ascii="Arial" w:hAnsi="Arial" w:cs="Arial"/>
                <w:b/>
                <w:color w:val="000000" w:themeColor="text2"/>
                <w:sz w:val="24"/>
                <w:szCs w:val="24"/>
              </w:rPr>
              <w:t>blue</w:t>
            </w:r>
            <w:r>
              <w:rPr>
                <w:rFonts w:ascii="Arial" w:hAnsi="Arial" w:cs="Arial"/>
                <w:sz w:val="24"/>
                <w:szCs w:val="24"/>
              </w:rPr>
              <w:t xml:space="preserve"> assignments are due on Tuesday”)</w:t>
            </w:r>
            <w:r w:rsidR="006B39C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720" w:type="dxa"/>
          </w:tcPr>
          <w:p w:rsidR="00DA3961" w:rsidRDefault="00A900E2" w:rsidP="00D1768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</w:t>
            </w:r>
            <w:r w:rsidR="00D1768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20" w:type="dxa"/>
          </w:tcPr>
          <w:p w:rsidR="00DA3961" w:rsidRDefault="00DA39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</w:tcPr>
          <w:p w:rsidR="00DA3961" w:rsidRDefault="00DA39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90" w:type="dxa"/>
          </w:tcPr>
          <w:p w:rsidR="00DA3961" w:rsidRDefault="00DA39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A3961" w:rsidTr="00DA3961">
        <w:tc>
          <w:tcPr>
            <w:tcW w:w="6228" w:type="dxa"/>
          </w:tcPr>
          <w:p w:rsidR="00DA3961" w:rsidRDefault="00DA3961" w:rsidP="0035177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Tables constructed using correct/appropriate column and row headings/designations</w:t>
            </w:r>
            <w:r w:rsidR="006B39C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720" w:type="dxa"/>
          </w:tcPr>
          <w:p w:rsidR="00DA3961" w:rsidRDefault="00A900E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8.1</w:t>
            </w:r>
          </w:p>
          <w:p w:rsidR="00D17683" w:rsidRDefault="00D1768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8.3</w:t>
            </w:r>
          </w:p>
        </w:tc>
        <w:tc>
          <w:tcPr>
            <w:tcW w:w="720" w:type="dxa"/>
          </w:tcPr>
          <w:p w:rsidR="00DA3961" w:rsidRDefault="00DA39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</w:tcPr>
          <w:p w:rsidR="00DA3961" w:rsidRDefault="00DA39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90" w:type="dxa"/>
          </w:tcPr>
          <w:p w:rsidR="00DA3961" w:rsidRDefault="00DA39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A3961" w:rsidTr="00DA3961">
        <w:tc>
          <w:tcPr>
            <w:tcW w:w="6228" w:type="dxa"/>
          </w:tcPr>
          <w:p w:rsidR="00DA3961" w:rsidRDefault="00DA3961" w:rsidP="006B39C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Numbered/lettered lists preferred </w:t>
            </w:r>
            <w:r w:rsidR="006B39C0">
              <w:rPr>
                <w:rFonts w:ascii="Arial" w:hAnsi="Arial" w:cs="Arial"/>
                <w:sz w:val="24"/>
                <w:szCs w:val="24"/>
              </w:rPr>
              <w:t>when order/steps are important.  B</w:t>
            </w:r>
            <w:r>
              <w:rPr>
                <w:rFonts w:ascii="Arial" w:hAnsi="Arial" w:cs="Arial"/>
                <w:sz w:val="24"/>
                <w:szCs w:val="24"/>
              </w:rPr>
              <w:t>ulleted lists</w:t>
            </w:r>
            <w:r w:rsidR="006B39C0">
              <w:rPr>
                <w:rFonts w:ascii="Arial" w:hAnsi="Arial" w:cs="Arial"/>
                <w:sz w:val="24"/>
                <w:szCs w:val="24"/>
              </w:rPr>
              <w:t xml:space="preserve"> preferred when listing items when order/steps are not important.</w:t>
            </w:r>
          </w:p>
        </w:tc>
        <w:tc>
          <w:tcPr>
            <w:tcW w:w="720" w:type="dxa"/>
          </w:tcPr>
          <w:p w:rsidR="00DA3961" w:rsidRDefault="00A900E2" w:rsidP="00D1768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</w:t>
            </w:r>
            <w:r w:rsidR="00D1768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20" w:type="dxa"/>
          </w:tcPr>
          <w:p w:rsidR="00DA3961" w:rsidRDefault="00DA39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</w:tcPr>
          <w:p w:rsidR="00DA3961" w:rsidRDefault="00DA39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90" w:type="dxa"/>
          </w:tcPr>
          <w:p w:rsidR="00DA3961" w:rsidRDefault="00DA39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A3961" w:rsidTr="00DA3961">
        <w:tc>
          <w:tcPr>
            <w:tcW w:w="6228" w:type="dxa"/>
          </w:tcPr>
          <w:p w:rsidR="00DA3961" w:rsidRDefault="00DA396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Simple, easily understood language</w:t>
            </w:r>
            <w:r w:rsidR="006B39C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720" w:type="dxa"/>
          </w:tcPr>
          <w:p w:rsidR="00DA3961" w:rsidRDefault="00A900E2" w:rsidP="00D1768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</w:t>
            </w:r>
            <w:r w:rsidR="00D1768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20" w:type="dxa"/>
          </w:tcPr>
          <w:p w:rsidR="00DA3961" w:rsidRDefault="00DA39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</w:tcPr>
          <w:p w:rsidR="00DA3961" w:rsidRDefault="00DA39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90" w:type="dxa"/>
          </w:tcPr>
          <w:p w:rsidR="00DA3961" w:rsidRDefault="00DA396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F5118" w:rsidRDefault="00DF5118" w:rsidP="00DF5118"/>
    <w:p w:rsidR="00E519DF" w:rsidRPr="005924C7" w:rsidRDefault="009C77EC" w:rsidP="00756150">
      <w:pPr>
        <w:pStyle w:val="Heading1"/>
      </w:pPr>
      <w:r w:rsidRPr="005924C7">
        <w:lastRenderedPageBreak/>
        <w:t>Links</w:t>
      </w:r>
    </w:p>
    <w:tbl>
      <w:tblPr>
        <w:tblStyle w:val="TableGrid"/>
        <w:tblW w:w="13878" w:type="dxa"/>
        <w:tblLayout w:type="fixed"/>
        <w:tblLook w:val="04A0" w:firstRow="1" w:lastRow="0" w:firstColumn="1" w:lastColumn="0" w:noHBand="0" w:noVBand="1"/>
        <w:tblDescription w:val="Heading row designating Content - Yes - No - Notes for table below"/>
      </w:tblPr>
      <w:tblGrid>
        <w:gridCol w:w="6228"/>
        <w:gridCol w:w="720"/>
        <w:gridCol w:w="720"/>
        <w:gridCol w:w="720"/>
        <w:gridCol w:w="5490"/>
      </w:tblGrid>
      <w:tr w:rsidR="00DA3961" w:rsidTr="00DA3961">
        <w:trPr>
          <w:tblHeader/>
        </w:trPr>
        <w:tc>
          <w:tcPr>
            <w:tcW w:w="6228" w:type="dxa"/>
          </w:tcPr>
          <w:p w:rsidR="00DA3961" w:rsidRPr="008E5952" w:rsidRDefault="00DA3961" w:rsidP="00006A2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E5952">
              <w:rPr>
                <w:rFonts w:ascii="Arial" w:hAnsi="Arial" w:cs="Arial"/>
                <w:b/>
                <w:sz w:val="24"/>
                <w:szCs w:val="24"/>
              </w:rPr>
              <w:t>Content</w:t>
            </w:r>
          </w:p>
        </w:tc>
        <w:tc>
          <w:tcPr>
            <w:tcW w:w="720" w:type="dxa"/>
          </w:tcPr>
          <w:p w:rsidR="00DA3961" w:rsidRPr="003F7F8B" w:rsidRDefault="00DA3961" w:rsidP="00006A2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QM</w:t>
            </w:r>
          </w:p>
        </w:tc>
        <w:tc>
          <w:tcPr>
            <w:tcW w:w="720" w:type="dxa"/>
          </w:tcPr>
          <w:p w:rsidR="00DA3961" w:rsidRPr="003F7F8B" w:rsidRDefault="00DA3961" w:rsidP="00006A2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F7F8B">
              <w:rPr>
                <w:rFonts w:ascii="Arial" w:hAnsi="Arial" w:cs="Arial"/>
                <w:b/>
                <w:sz w:val="24"/>
                <w:szCs w:val="24"/>
              </w:rPr>
              <w:t>Yes</w:t>
            </w:r>
          </w:p>
        </w:tc>
        <w:tc>
          <w:tcPr>
            <w:tcW w:w="720" w:type="dxa"/>
          </w:tcPr>
          <w:p w:rsidR="00DA3961" w:rsidRPr="003F7F8B" w:rsidRDefault="00DA3961" w:rsidP="00006A2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F7F8B">
              <w:rPr>
                <w:rFonts w:ascii="Arial" w:hAnsi="Arial" w:cs="Arial"/>
                <w:b/>
                <w:sz w:val="24"/>
                <w:szCs w:val="24"/>
              </w:rPr>
              <w:t>No</w:t>
            </w:r>
          </w:p>
        </w:tc>
        <w:tc>
          <w:tcPr>
            <w:tcW w:w="5490" w:type="dxa"/>
          </w:tcPr>
          <w:p w:rsidR="00DA3961" w:rsidRPr="003F7F8B" w:rsidRDefault="00DA3961" w:rsidP="00006A2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F7F8B">
              <w:rPr>
                <w:rFonts w:ascii="Arial" w:hAnsi="Arial" w:cs="Arial"/>
                <w:b/>
                <w:sz w:val="24"/>
                <w:szCs w:val="24"/>
              </w:rPr>
              <w:t>Notes</w:t>
            </w:r>
          </w:p>
        </w:tc>
      </w:tr>
      <w:tr w:rsidR="00DA3961" w:rsidTr="00DA3961">
        <w:tc>
          <w:tcPr>
            <w:tcW w:w="6228" w:type="dxa"/>
          </w:tcPr>
          <w:p w:rsidR="00DA3961" w:rsidRDefault="00DA3961" w:rsidP="00B6350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Meaningful text description used as link (“</w:t>
            </w:r>
            <w:hyperlink r:id="rId11" w:history="1">
              <w:r w:rsidRPr="00B6350F">
                <w:rPr>
                  <w:rStyle w:val="Hyperlink"/>
                  <w:rFonts w:ascii="Arial" w:hAnsi="Arial" w:cs="Arial"/>
                  <w:sz w:val="24"/>
                  <w:szCs w:val="24"/>
                </w:rPr>
                <w:t>Northern Virginia Community College</w:t>
              </w:r>
            </w:hyperlink>
            <w:r>
              <w:rPr>
                <w:rFonts w:ascii="Arial" w:hAnsi="Arial" w:cs="Arial"/>
                <w:sz w:val="24"/>
                <w:szCs w:val="24"/>
              </w:rPr>
              <w:t xml:space="preserve">” instead of “Click </w:t>
            </w:r>
            <w:hyperlink r:id="rId12" w:history="1">
              <w:r w:rsidRPr="00B6350F">
                <w:rPr>
                  <w:rStyle w:val="Hyperlink"/>
                  <w:rFonts w:ascii="Arial" w:hAnsi="Arial" w:cs="Arial"/>
                  <w:sz w:val="24"/>
                  <w:szCs w:val="24"/>
                </w:rPr>
                <w:t>here</w:t>
              </w:r>
            </w:hyperlink>
            <w:r>
              <w:rPr>
                <w:rFonts w:ascii="Arial" w:hAnsi="Arial" w:cs="Arial"/>
                <w:sz w:val="24"/>
                <w:szCs w:val="24"/>
              </w:rPr>
              <w:t>”)</w:t>
            </w:r>
            <w:r w:rsidR="006B39C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720" w:type="dxa"/>
          </w:tcPr>
          <w:p w:rsidR="00DA3961" w:rsidRDefault="00A900E2" w:rsidP="00006A2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8.1</w:t>
            </w:r>
          </w:p>
        </w:tc>
        <w:tc>
          <w:tcPr>
            <w:tcW w:w="72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9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A3961" w:rsidTr="00DA3961">
        <w:tc>
          <w:tcPr>
            <w:tcW w:w="6228" w:type="dxa"/>
          </w:tcPr>
          <w:p w:rsidR="00DA3961" w:rsidRDefault="00DA3961" w:rsidP="00AF37A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Open in new window preferred with notation in link description (example:  Review the </w:t>
            </w:r>
            <w:hyperlink r:id="rId13" w:history="1">
              <w:r w:rsidRPr="00D2012F">
                <w:rPr>
                  <w:rStyle w:val="Hyperlink"/>
                  <w:rFonts w:ascii="Arial" w:hAnsi="Arial" w:cs="Arial"/>
                  <w:sz w:val="24"/>
                  <w:szCs w:val="24"/>
                </w:rPr>
                <w:t>Department of Education website (opens in new window)</w:t>
              </w:r>
            </w:hyperlink>
            <w:r>
              <w:rPr>
                <w:rFonts w:ascii="Arial" w:hAnsi="Arial" w:cs="Arial"/>
                <w:sz w:val="24"/>
                <w:szCs w:val="24"/>
              </w:rPr>
              <w:t>.)</w:t>
            </w:r>
            <w:r w:rsidR="006B39C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720" w:type="dxa"/>
          </w:tcPr>
          <w:p w:rsidR="00DA3961" w:rsidRDefault="00A900E2" w:rsidP="00006A2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8.1</w:t>
            </w:r>
          </w:p>
        </w:tc>
        <w:tc>
          <w:tcPr>
            <w:tcW w:w="72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9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900E2" w:rsidRPr="00A900E2" w:rsidRDefault="00A900E2" w:rsidP="00A900E2"/>
    <w:p w:rsidR="00D2012F" w:rsidRPr="005924C7" w:rsidRDefault="00D2012F" w:rsidP="00756150">
      <w:pPr>
        <w:pStyle w:val="Heading1"/>
      </w:pPr>
      <w:r w:rsidRPr="005924C7">
        <w:t>Audio</w:t>
      </w:r>
    </w:p>
    <w:tbl>
      <w:tblPr>
        <w:tblStyle w:val="TableGrid"/>
        <w:tblW w:w="13878" w:type="dxa"/>
        <w:tblLayout w:type="fixed"/>
        <w:tblLook w:val="04A0" w:firstRow="1" w:lastRow="0" w:firstColumn="1" w:lastColumn="0" w:noHBand="0" w:noVBand="1"/>
        <w:tblDescription w:val="Heading row designating Content - Yes - No - Notes for table below"/>
      </w:tblPr>
      <w:tblGrid>
        <w:gridCol w:w="6228"/>
        <w:gridCol w:w="720"/>
        <w:gridCol w:w="720"/>
        <w:gridCol w:w="720"/>
        <w:gridCol w:w="5490"/>
      </w:tblGrid>
      <w:tr w:rsidR="00DA3961" w:rsidTr="00DA3961">
        <w:trPr>
          <w:tblHeader/>
        </w:trPr>
        <w:tc>
          <w:tcPr>
            <w:tcW w:w="6228" w:type="dxa"/>
          </w:tcPr>
          <w:p w:rsidR="00DA3961" w:rsidRPr="008E5952" w:rsidRDefault="00DA3961" w:rsidP="00006A2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E5952">
              <w:rPr>
                <w:rFonts w:ascii="Arial" w:hAnsi="Arial" w:cs="Arial"/>
                <w:b/>
                <w:sz w:val="24"/>
                <w:szCs w:val="24"/>
              </w:rPr>
              <w:t>Content</w:t>
            </w:r>
          </w:p>
        </w:tc>
        <w:tc>
          <w:tcPr>
            <w:tcW w:w="720" w:type="dxa"/>
          </w:tcPr>
          <w:p w:rsidR="00DA3961" w:rsidRPr="003F7F8B" w:rsidRDefault="00DA3961" w:rsidP="00006A2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QM</w:t>
            </w:r>
          </w:p>
        </w:tc>
        <w:tc>
          <w:tcPr>
            <w:tcW w:w="720" w:type="dxa"/>
          </w:tcPr>
          <w:p w:rsidR="00DA3961" w:rsidRPr="003F7F8B" w:rsidRDefault="00DA3961" w:rsidP="00006A2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F7F8B">
              <w:rPr>
                <w:rFonts w:ascii="Arial" w:hAnsi="Arial" w:cs="Arial"/>
                <w:b/>
                <w:sz w:val="24"/>
                <w:szCs w:val="24"/>
              </w:rPr>
              <w:t>Yes</w:t>
            </w:r>
          </w:p>
        </w:tc>
        <w:tc>
          <w:tcPr>
            <w:tcW w:w="720" w:type="dxa"/>
          </w:tcPr>
          <w:p w:rsidR="00DA3961" w:rsidRPr="003F7F8B" w:rsidRDefault="00DA3961" w:rsidP="00006A2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F7F8B">
              <w:rPr>
                <w:rFonts w:ascii="Arial" w:hAnsi="Arial" w:cs="Arial"/>
                <w:b/>
                <w:sz w:val="24"/>
                <w:szCs w:val="24"/>
              </w:rPr>
              <w:t>No</w:t>
            </w:r>
          </w:p>
        </w:tc>
        <w:tc>
          <w:tcPr>
            <w:tcW w:w="5490" w:type="dxa"/>
          </w:tcPr>
          <w:p w:rsidR="00DA3961" w:rsidRPr="003F7F8B" w:rsidRDefault="00DA3961" w:rsidP="00006A2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F7F8B">
              <w:rPr>
                <w:rFonts w:ascii="Arial" w:hAnsi="Arial" w:cs="Arial"/>
                <w:b/>
                <w:sz w:val="24"/>
                <w:szCs w:val="24"/>
              </w:rPr>
              <w:t>Notes</w:t>
            </w:r>
          </w:p>
        </w:tc>
      </w:tr>
      <w:tr w:rsidR="00DA3961" w:rsidTr="00DA3961">
        <w:tc>
          <w:tcPr>
            <w:tcW w:w="6228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Audio quality is clear</w:t>
            </w:r>
            <w:r w:rsidR="006B39C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720" w:type="dxa"/>
          </w:tcPr>
          <w:p w:rsidR="00DA3961" w:rsidRDefault="00A900E2" w:rsidP="00D1768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</w:t>
            </w:r>
            <w:r w:rsidR="00D1768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72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9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A3961" w:rsidTr="00DA3961">
        <w:tc>
          <w:tcPr>
            <w:tcW w:w="6228" w:type="dxa"/>
          </w:tcPr>
          <w:p w:rsidR="00DA3961" w:rsidRDefault="00DA3961" w:rsidP="00B6350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Size/length of the file is appropriate &amp; easily downloaded</w:t>
            </w:r>
            <w:r w:rsidR="006B39C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720" w:type="dxa"/>
          </w:tcPr>
          <w:p w:rsidR="00DA3961" w:rsidRDefault="00A900E2" w:rsidP="00006A2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8.3</w:t>
            </w:r>
          </w:p>
        </w:tc>
        <w:tc>
          <w:tcPr>
            <w:tcW w:w="72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9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A3961" w:rsidTr="00DA3961">
        <w:tc>
          <w:tcPr>
            <w:tcW w:w="6228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written transcript is provided</w:t>
            </w:r>
            <w:r w:rsidR="006B39C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720" w:type="dxa"/>
          </w:tcPr>
          <w:p w:rsidR="00DA3961" w:rsidRDefault="00A900E2" w:rsidP="00006A2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8.3</w:t>
            </w:r>
          </w:p>
          <w:p w:rsidR="00526958" w:rsidRDefault="00526958" w:rsidP="00006A2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8.5</w:t>
            </w:r>
          </w:p>
        </w:tc>
        <w:tc>
          <w:tcPr>
            <w:tcW w:w="72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9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A3961" w:rsidTr="00DA3961">
        <w:tc>
          <w:tcPr>
            <w:tcW w:w="6228" w:type="dxa"/>
          </w:tcPr>
          <w:p w:rsidR="00DA3961" w:rsidRDefault="00DA3961" w:rsidP="00B6350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Audio player compatible for multiple platforms (such as iTunes, MP3, Windows Media Player, etc.)</w:t>
            </w:r>
            <w:r w:rsidR="006B39C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720" w:type="dxa"/>
          </w:tcPr>
          <w:p w:rsidR="00DA3961" w:rsidRDefault="00A900E2" w:rsidP="00D1768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</w:t>
            </w:r>
            <w:r w:rsidR="00D1768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72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9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2012F" w:rsidRDefault="00D2012F">
      <w:pPr>
        <w:rPr>
          <w:rFonts w:ascii="Arial" w:hAnsi="Arial" w:cs="Arial"/>
          <w:sz w:val="24"/>
          <w:szCs w:val="24"/>
        </w:rPr>
      </w:pPr>
    </w:p>
    <w:p w:rsidR="00D2012F" w:rsidRPr="005924C7" w:rsidRDefault="00D2012F" w:rsidP="00756150">
      <w:pPr>
        <w:pStyle w:val="Heading1"/>
      </w:pPr>
      <w:r w:rsidRPr="005924C7">
        <w:t>Video</w:t>
      </w:r>
    </w:p>
    <w:tbl>
      <w:tblPr>
        <w:tblStyle w:val="TableGrid"/>
        <w:tblW w:w="13878" w:type="dxa"/>
        <w:tblLayout w:type="fixed"/>
        <w:tblLook w:val="04A0" w:firstRow="1" w:lastRow="0" w:firstColumn="1" w:lastColumn="0" w:noHBand="0" w:noVBand="1"/>
        <w:tblDescription w:val="Heading row designating Content - Yes - No - Notes for table below"/>
      </w:tblPr>
      <w:tblGrid>
        <w:gridCol w:w="6228"/>
        <w:gridCol w:w="720"/>
        <w:gridCol w:w="720"/>
        <w:gridCol w:w="720"/>
        <w:gridCol w:w="5490"/>
      </w:tblGrid>
      <w:tr w:rsidR="00DA3961" w:rsidTr="00DA3961">
        <w:trPr>
          <w:tblHeader/>
        </w:trPr>
        <w:tc>
          <w:tcPr>
            <w:tcW w:w="6228" w:type="dxa"/>
          </w:tcPr>
          <w:p w:rsidR="00DA3961" w:rsidRPr="008E5952" w:rsidRDefault="00DA3961" w:rsidP="00006A2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E5952">
              <w:rPr>
                <w:rFonts w:ascii="Arial" w:hAnsi="Arial" w:cs="Arial"/>
                <w:b/>
                <w:sz w:val="24"/>
                <w:szCs w:val="24"/>
              </w:rPr>
              <w:t>Content</w:t>
            </w:r>
          </w:p>
        </w:tc>
        <w:tc>
          <w:tcPr>
            <w:tcW w:w="720" w:type="dxa"/>
          </w:tcPr>
          <w:p w:rsidR="00DA3961" w:rsidRPr="003F7F8B" w:rsidRDefault="00DA3961" w:rsidP="00006A2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QM</w:t>
            </w:r>
          </w:p>
        </w:tc>
        <w:tc>
          <w:tcPr>
            <w:tcW w:w="720" w:type="dxa"/>
          </w:tcPr>
          <w:p w:rsidR="00DA3961" w:rsidRPr="003F7F8B" w:rsidRDefault="00DA3961" w:rsidP="00006A2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F7F8B">
              <w:rPr>
                <w:rFonts w:ascii="Arial" w:hAnsi="Arial" w:cs="Arial"/>
                <w:b/>
                <w:sz w:val="24"/>
                <w:szCs w:val="24"/>
              </w:rPr>
              <w:t>Yes</w:t>
            </w:r>
          </w:p>
        </w:tc>
        <w:tc>
          <w:tcPr>
            <w:tcW w:w="720" w:type="dxa"/>
          </w:tcPr>
          <w:p w:rsidR="00DA3961" w:rsidRPr="003F7F8B" w:rsidRDefault="00DA3961" w:rsidP="00006A2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F7F8B">
              <w:rPr>
                <w:rFonts w:ascii="Arial" w:hAnsi="Arial" w:cs="Arial"/>
                <w:b/>
                <w:sz w:val="24"/>
                <w:szCs w:val="24"/>
              </w:rPr>
              <w:t>No</w:t>
            </w:r>
          </w:p>
        </w:tc>
        <w:tc>
          <w:tcPr>
            <w:tcW w:w="5490" w:type="dxa"/>
          </w:tcPr>
          <w:p w:rsidR="00DA3961" w:rsidRPr="003F7F8B" w:rsidRDefault="00DA3961" w:rsidP="00006A2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F7F8B">
              <w:rPr>
                <w:rFonts w:ascii="Arial" w:hAnsi="Arial" w:cs="Arial"/>
                <w:b/>
                <w:sz w:val="24"/>
                <w:szCs w:val="24"/>
              </w:rPr>
              <w:t>Notes</w:t>
            </w:r>
          </w:p>
        </w:tc>
      </w:tr>
      <w:tr w:rsidR="00DA3961" w:rsidTr="00DA3961">
        <w:tc>
          <w:tcPr>
            <w:tcW w:w="6228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Video image is clear</w:t>
            </w:r>
            <w:r w:rsidR="006B39C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720" w:type="dxa"/>
          </w:tcPr>
          <w:p w:rsidR="00DA3961" w:rsidRDefault="00A900E2" w:rsidP="00D1768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</w:t>
            </w:r>
            <w:r w:rsidR="00D1768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72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9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A3961" w:rsidTr="00DA3961">
        <w:tc>
          <w:tcPr>
            <w:tcW w:w="6228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Audio quality is clear</w:t>
            </w:r>
            <w:r w:rsidR="006B39C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720" w:type="dxa"/>
          </w:tcPr>
          <w:p w:rsidR="00DA3961" w:rsidRDefault="00A900E2" w:rsidP="00D1768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</w:t>
            </w:r>
            <w:r w:rsidR="00D1768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72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9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A3961" w:rsidTr="00DA3961">
        <w:tc>
          <w:tcPr>
            <w:tcW w:w="6228" w:type="dxa"/>
          </w:tcPr>
          <w:p w:rsidR="00DA3961" w:rsidRDefault="00DA3961" w:rsidP="00C665B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Size/length of the file is appropriate &amp; easily downloaded</w:t>
            </w:r>
            <w:r w:rsidR="006B39C0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720" w:type="dxa"/>
          </w:tcPr>
          <w:p w:rsidR="00DA3961" w:rsidRDefault="00A900E2" w:rsidP="00D1768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</w:t>
            </w:r>
            <w:r w:rsidR="00D1768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72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9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B39C0" w:rsidRDefault="006B39C0">
      <w:r>
        <w:br w:type="page"/>
      </w:r>
    </w:p>
    <w:tbl>
      <w:tblPr>
        <w:tblStyle w:val="TableGrid"/>
        <w:tblW w:w="13878" w:type="dxa"/>
        <w:tblLayout w:type="fixed"/>
        <w:tblLook w:val="04A0" w:firstRow="1" w:lastRow="0" w:firstColumn="1" w:lastColumn="0" w:noHBand="0" w:noVBand="1"/>
        <w:tblDescription w:val="Heading row designating Content - Yes - No - Notes for table below"/>
      </w:tblPr>
      <w:tblGrid>
        <w:gridCol w:w="6228"/>
        <w:gridCol w:w="720"/>
        <w:gridCol w:w="720"/>
        <w:gridCol w:w="720"/>
        <w:gridCol w:w="5490"/>
      </w:tblGrid>
      <w:tr w:rsidR="006B39C0" w:rsidTr="0085280F">
        <w:trPr>
          <w:tblHeader/>
        </w:trPr>
        <w:tc>
          <w:tcPr>
            <w:tcW w:w="6228" w:type="dxa"/>
          </w:tcPr>
          <w:p w:rsidR="006B39C0" w:rsidRPr="008E5952" w:rsidRDefault="006B39C0" w:rsidP="0085280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E5952">
              <w:rPr>
                <w:rFonts w:ascii="Arial" w:hAnsi="Arial" w:cs="Arial"/>
                <w:b/>
                <w:sz w:val="24"/>
                <w:szCs w:val="24"/>
              </w:rPr>
              <w:lastRenderedPageBreak/>
              <w:t>Content</w:t>
            </w:r>
          </w:p>
        </w:tc>
        <w:tc>
          <w:tcPr>
            <w:tcW w:w="720" w:type="dxa"/>
          </w:tcPr>
          <w:p w:rsidR="006B39C0" w:rsidRPr="003F7F8B" w:rsidRDefault="006B39C0" w:rsidP="0085280F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QM</w:t>
            </w:r>
          </w:p>
        </w:tc>
        <w:tc>
          <w:tcPr>
            <w:tcW w:w="720" w:type="dxa"/>
          </w:tcPr>
          <w:p w:rsidR="006B39C0" w:rsidRPr="003F7F8B" w:rsidRDefault="006B39C0" w:rsidP="0085280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F7F8B">
              <w:rPr>
                <w:rFonts w:ascii="Arial" w:hAnsi="Arial" w:cs="Arial"/>
                <w:b/>
                <w:sz w:val="24"/>
                <w:szCs w:val="24"/>
              </w:rPr>
              <w:t>Yes</w:t>
            </w:r>
          </w:p>
        </w:tc>
        <w:tc>
          <w:tcPr>
            <w:tcW w:w="720" w:type="dxa"/>
          </w:tcPr>
          <w:p w:rsidR="006B39C0" w:rsidRPr="003F7F8B" w:rsidRDefault="006B39C0" w:rsidP="0085280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F7F8B">
              <w:rPr>
                <w:rFonts w:ascii="Arial" w:hAnsi="Arial" w:cs="Arial"/>
                <w:b/>
                <w:sz w:val="24"/>
                <w:szCs w:val="24"/>
              </w:rPr>
              <w:t>No</w:t>
            </w:r>
          </w:p>
        </w:tc>
        <w:tc>
          <w:tcPr>
            <w:tcW w:w="5490" w:type="dxa"/>
          </w:tcPr>
          <w:p w:rsidR="006B39C0" w:rsidRPr="003F7F8B" w:rsidRDefault="006B39C0" w:rsidP="0085280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F7F8B">
              <w:rPr>
                <w:rFonts w:ascii="Arial" w:hAnsi="Arial" w:cs="Arial"/>
                <w:b/>
                <w:sz w:val="24"/>
                <w:szCs w:val="24"/>
              </w:rPr>
              <w:t>Notes</w:t>
            </w:r>
          </w:p>
        </w:tc>
      </w:tr>
      <w:tr w:rsidR="00DA3961" w:rsidTr="00DA3961">
        <w:tc>
          <w:tcPr>
            <w:tcW w:w="6228" w:type="dxa"/>
          </w:tcPr>
          <w:p w:rsidR="00DA3961" w:rsidRDefault="006B39C0" w:rsidP="00006A2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Video is closed captioned with visual context cues</w:t>
            </w:r>
            <w:r w:rsidR="00C761A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A3961">
              <w:rPr>
                <w:rFonts w:ascii="Arial" w:hAnsi="Arial" w:cs="Arial"/>
                <w:sz w:val="24"/>
                <w:szCs w:val="24"/>
              </w:rPr>
              <w:t>where appropriate</w:t>
            </w:r>
            <w:r w:rsidR="00C761A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720" w:type="dxa"/>
          </w:tcPr>
          <w:p w:rsidR="00DA3961" w:rsidRDefault="00A900E2" w:rsidP="00006A2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8.3</w:t>
            </w:r>
          </w:p>
          <w:p w:rsidR="006B39C0" w:rsidRDefault="006B39C0" w:rsidP="006B39C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8.3</w:t>
            </w:r>
          </w:p>
          <w:p w:rsidR="00526958" w:rsidRDefault="00526958" w:rsidP="00006A2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8.5</w:t>
            </w:r>
          </w:p>
        </w:tc>
        <w:tc>
          <w:tcPr>
            <w:tcW w:w="72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9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A3961" w:rsidTr="00DA3961">
        <w:tc>
          <w:tcPr>
            <w:tcW w:w="6228" w:type="dxa"/>
          </w:tcPr>
          <w:p w:rsidR="00DA3961" w:rsidRDefault="00DA3961" w:rsidP="00C665B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Video and captioning are </w:t>
            </w:r>
            <w:r w:rsidR="00C761AF">
              <w:rPr>
                <w:rFonts w:ascii="Arial" w:hAnsi="Arial" w:cs="Arial"/>
                <w:sz w:val="24"/>
                <w:szCs w:val="24"/>
              </w:rPr>
              <w:t xml:space="preserve">accurate and </w:t>
            </w:r>
            <w:r>
              <w:rPr>
                <w:rFonts w:ascii="Arial" w:hAnsi="Arial" w:cs="Arial"/>
                <w:sz w:val="24"/>
                <w:szCs w:val="24"/>
              </w:rPr>
              <w:t>synced</w:t>
            </w:r>
            <w:r w:rsidR="00C761A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720" w:type="dxa"/>
          </w:tcPr>
          <w:p w:rsidR="00DA3961" w:rsidRDefault="00A900E2" w:rsidP="00006A2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8.3</w:t>
            </w:r>
          </w:p>
          <w:p w:rsidR="00526958" w:rsidRDefault="00526958" w:rsidP="00006A2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8.5</w:t>
            </w:r>
          </w:p>
        </w:tc>
        <w:tc>
          <w:tcPr>
            <w:tcW w:w="72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9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A3961" w:rsidTr="00DA3961">
        <w:tc>
          <w:tcPr>
            <w:tcW w:w="6228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Video player </w:t>
            </w:r>
            <w:r w:rsidR="00C761AF">
              <w:rPr>
                <w:rFonts w:ascii="Arial" w:hAnsi="Arial" w:cs="Arial"/>
                <w:sz w:val="24"/>
                <w:szCs w:val="24"/>
              </w:rPr>
              <w:t xml:space="preserve">is </w:t>
            </w:r>
            <w:r>
              <w:rPr>
                <w:rFonts w:ascii="Arial" w:hAnsi="Arial" w:cs="Arial"/>
                <w:sz w:val="24"/>
                <w:szCs w:val="24"/>
              </w:rPr>
              <w:t xml:space="preserve">compatible for multiple platforms (such as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Quicktime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RealPlayer, MP4, Windows Media Player, etc.)</w:t>
            </w:r>
            <w:r w:rsidR="00C761A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720" w:type="dxa"/>
          </w:tcPr>
          <w:p w:rsidR="00DA3961" w:rsidRDefault="00A900E2" w:rsidP="00D1768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</w:t>
            </w:r>
            <w:r w:rsidR="00D1768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72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9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2012F" w:rsidRDefault="00D2012F">
      <w:pPr>
        <w:rPr>
          <w:rFonts w:ascii="Arial" w:hAnsi="Arial" w:cs="Arial"/>
          <w:sz w:val="24"/>
          <w:szCs w:val="24"/>
        </w:rPr>
      </w:pPr>
    </w:p>
    <w:p w:rsidR="004638E4" w:rsidRPr="005924C7" w:rsidRDefault="004638E4" w:rsidP="00756150">
      <w:pPr>
        <w:pStyle w:val="Heading1"/>
      </w:pPr>
      <w:r w:rsidRPr="005924C7">
        <w:t>Images</w:t>
      </w:r>
    </w:p>
    <w:tbl>
      <w:tblPr>
        <w:tblStyle w:val="TableGrid"/>
        <w:tblW w:w="13878" w:type="dxa"/>
        <w:tblLayout w:type="fixed"/>
        <w:tblLook w:val="04A0" w:firstRow="1" w:lastRow="0" w:firstColumn="1" w:lastColumn="0" w:noHBand="0" w:noVBand="1"/>
        <w:tblDescription w:val="Heading row designating Content - Yes - No - Notes for table below"/>
      </w:tblPr>
      <w:tblGrid>
        <w:gridCol w:w="6228"/>
        <w:gridCol w:w="720"/>
        <w:gridCol w:w="720"/>
        <w:gridCol w:w="720"/>
        <w:gridCol w:w="5490"/>
      </w:tblGrid>
      <w:tr w:rsidR="00DA3961" w:rsidTr="00DA3961">
        <w:trPr>
          <w:tblHeader/>
        </w:trPr>
        <w:tc>
          <w:tcPr>
            <w:tcW w:w="6228" w:type="dxa"/>
          </w:tcPr>
          <w:p w:rsidR="00DA3961" w:rsidRPr="008E5952" w:rsidRDefault="00DA3961" w:rsidP="00006A2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E5952">
              <w:rPr>
                <w:rFonts w:ascii="Arial" w:hAnsi="Arial" w:cs="Arial"/>
                <w:b/>
                <w:sz w:val="24"/>
                <w:szCs w:val="24"/>
              </w:rPr>
              <w:t>Content</w:t>
            </w:r>
          </w:p>
        </w:tc>
        <w:tc>
          <w:tcPr>
            <w:tcW w:w="720" w:type="dxa"/>
          </w:tcPr>
          <w:p w:rsidR="00DA3961" w:rsidRPr="003F7F8B" w:rsidRDefault="00DA3961" w:rsidP="00006A2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QM</w:t>
            </w:r>
          </w:p>
        </w:tc>
        <w:tc>
          <w:tcPr>
            <w:tcW w:w="720" w:type="dxa"/>
          </w:tcPr>
          <w:p w:rsidR="00DA3961" w:rsidRPr="003F7F8B" w:rsidRDefault="00DA3961" w:rsidP="00006A2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F7F8B">
              <w:rPr>
                <w:rFonts w:ascii="Arial" w:hAnsi="Arial" w:cs="Arial"/>
                <w:b/>
                <w:sz w:val="24"/>
                <w:szCs w:val="24"/>
              </w:rPr>
              <w:t>Yes</w:t>
            </w:r>
          </w:p>
        </w:tc>
        <w:tc>
          <w:tcPr>
            <w:tcW w:w="720" w:type="dxa"/>
          </w:tcPr>
          <w:p w:rsidR="00DA3961" w:rsidRPr="003F7F8B" w:rsidRDefault="00DA3961" w:rsidP="00006A2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F7F8B">
              <w:rPr>
                <w:rFonts w:ascii="Arial" w:hAnsi="Arial" w:cs="Arial"/>
                <w:b/>
                <w:sz w:val="24"/>
                <w:szCs w:val="24"/>
              </w:rPr>
              <w:t>No</w:t>
            </w:r>
          </w:p>
        </w:tc>
        <w:tc>
          <w:tcPr>
            <w:tcW w:w="5490" w:type="dxa"/>
          </w:tcPr>
          <w:p w:rsidR="00DA3961" w:rsidRPr="003F7F8B" w:rsidRDefault="00DA3961" w:rsidP="00006A2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F7F8B">
              <w:rPr>
                <w:rFonts w:ascii="Arial" w:hAnsi="Arial" w:cs="Arial"/>
                <w:b/>
                <w:sz w:val="24"/>
                <w:szCs w:val="24"/>
              </w:rPr>
              <w:t>Notes</w:t>
            </w:r>
          </w:p>
        </w:tc>
      </w:tr>
      <w:tr w:rsidR="00DA3961" w:rsidTr="00DA3961">
        <w:tc>
          <w:tcPr>
            <w:tcW w:w="6228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Images are clear</w:t>
            </w:r>
            <w:r w:rsidR="00C761A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720" w:type="dxa"/>
          </w:tcPr>
          <w:p w:rsidR="00DA3961" w:rsidRDefault="00A900E2" w:rsidP="00D1768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</w:t>
            </w:r>
            <w:r w:rsidR="00D1768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72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9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A3961" w:rsidTr="00DA3961">
        <w:tc>
          <w:tcPr>
            <w:tcW w:w="6228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Animated images are used only when supporting course content</w:t>
            </w:r>
            <w:r w:rsidR="00C761A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720" w:type="dxa"/>
          </w:tcPr>
          <w:p w:rsidR="00DA3961" w:rsidRDefault="00A900E2" w:rsidP="00D1768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</w:t>
            </w:r>
            <w:r w:rsidR="00D1768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72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9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A3961" w:rsidTr="00DA3961">
        <w:tc>
          <w:tcPr>
            <w:tcW w:w="6228" w:type="dxa"/>
          </w:tcPr>
          <w:p w:rsidR="00DA3961" w:rsidRDefault="00DA3961" w:rsidP="00C665B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Flashing/blinking images are avoided</w:t>
            </w:r>
            <w:r w:rsidR="00C761A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720" w:type="dxa"/>
          </w:tcPr>
          <w:p w:rsidR="00DA3961" w:rsidRDefault="00A900E2" w:rsidP="00D1768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</w:t>
            </w:r>
            <w:r w:rsidR="00D1768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72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9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A3961" w:rsidTr="00DA3961">
        <w:tc>
          <w:tcPr>
            <w:tcW w:w="6228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Alt-text &amp;/or long descriptions are provided</w:t>
            </w:r>
            <w:r w:rsidR="00C761A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720" w:type="dxa"/>
          </w:tcPr>
          <w:p w:rsidR="00DA3961" w:rsidRDefault="00A900E2" w:rsidP="00006A2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8.3</w:t>
            </w:r>
          </w:p>
          <w:p w:rsidR="00526958" w:rsidRDefault="00526958" w:rsidP="00006A2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8.5</w:t>
            </w:r>
          </w:p>
        </w:tc>
        <w:tc>
          <w:tcPr>
            <w:tcW w:w="72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9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A3961" w:rsidTr="00DA3961">
        <w:tc>
          <w:tcPr>
            <w:tcW w:w="6228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Null alt-text is used for images that are not necessary for instruction</w:t>
            </w:r>
            <w:r w:rsidR="00C761A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720" w:type="dxa"/>
          </w:tcPr>
          <w:p w:rsidR="00DA3961" w:rsidRDefault="00A900E2" w:rsidP="00006A2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8.3</w:t>
            </w:r>
          </w:p>
          <w:p w:rsidR="00526958" w:rsidRDefault="00526958" w:rsidP="00006A2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8.5</w:t>
            </w:r>
          </w:p>
        </w:tc>
        <w:tc>
          <w:tcPr>
            <w:tcW w:w="72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9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A3961" w:rsidTr="00DA3961">
        <w:tc>
          <w:tcPr>
            <w:tcW w:w="6228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Image files load quickly and easily</w:t>
            </w:r>
            <w:r w:rsidR="00C761A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720" w:type="dxa"/>
          </w:tcPr>
          <w:p w:rsidR="00DA3961" w:rsidRDefault="00A900E2" w:rsidP="00D1768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</w:t>
            </w:r>
            <w:r w:rsidR="00D1768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72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9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761AF" w:rsidRDefault="00C761AF">
      <w:pPr>
        <w:rPr>
          <w:rFonts w:ascii="Arial" w:hAnsi="Arial" w:cs="Arial"/>
          <w:sz w:val="24"/>
          <w:szCs w:val="24"/>
        </w:rPr>
      </w:pPr>
    </w:p>
    <w:p w:rsidR="00C761AF" w:rsidRDefault="00C761AF" w:rsidP="00C761AF">
      <w:r>
        <w:br w:type="page"/>
      </w:r>
    </w:p>
    <w:p w:rsidR="00E519DF" w:rsidRPr="005924C7" w:rsidRDefault="001A3394" w:rsidP="00756150">
      <w:pPr>
        <w:pStyle w:val="Heading1"/>
      </w:pPr>
      <w:r w:rsidRPr="005924C7">
        <w:lastRenderedPageBreak/>
        <w:t>PDF files</w:t>
      </w:r>
    </w:p>
    <w:tbl>
      <w:tblPr>
        <w:tblStyle w:val="TableGrid"/>
        <w:tblW w:w="13878" w:type="dxa"/>
        <w:tblLayout w:type="fixed"/>
        <w:tblLook w:val="04A0" w:firstRow="1" w:lastRow="0" w:firstColumn="1" w:lastColumn="0" w:noHBand="0" w:noVBand="1"/>
        <w:tblDescription w:val="Heading row designating Content - Yes - No - Notes for table below"/>
      </w:tblPr>
      <w:tblGrid>
        <w:gridCol w:w="6228"/>
        <w:gridCol w:w="720"/>
        <w:gridCol w:w="720"/>
        <w:gridCol w:w="720"/>
        <w:gridCol w:w="5490"/>
      </w:tblGrid>
      <w:tr w:rsidR="00DA3961" w:rsidTr="00DA3961">
        <w:trPr>
          <w:tblHeader/>
        </w:trPr>
        <w:tc>
          <w:tcPr>
            <w:tcW w:w="6228" w:type="dxa"/>
          </w:tcPr>
          <w:p w:rsidR="00DA3961" w:rsidRPr="008E5952" w:rsidRDefault="00DA3961" w:rsidP="00006A2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E5952">
              <w:rPr>
                <w:rFonts w:ascii="Arial" w:hAnsi="Arial" w:cs="Arial"/>
                <w:b/>
                <w:sz w:val="24"/>
                <w:szCs w:val="24"/>
              </w:rPr>
              <w:t>Content</w:t>
            </w:r>
          </w:p>
        </w:tc>
        <w:tc>
          <w:tcPr>
            <w:tcW w:w="720" w:type="dxa"/>
          </w:tcPr>
          <w:p w:rsidR="00DA3961" w:rsidRPr="003F7F8B" w:rsidRDefault="00DA3961" w:rsidP="00006A2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QM</w:t>
            </w:r>
          </w:p>
        </w:tc>
        <w:tc>
          <w:tcPr>
            <w:tcW w:w="720" w:type="dxa"/>
          </w:tcPr>
          <w:p w:rsidR="00DA3961" w:rsidRPr="003F7F8B" w:rsidRDefault="00DA3961" w:rsidP="00006A2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F7F8B">
              <w:rPr>
                <w:rFonts w:ascii="Arial" w:hAnsi="Arial" w:cs="Arial"/>
                <w:b/>
                <w:sz w:val="24"/>
                <w:szCs w:val="24"/>
              </w:rPr>
              <w:t>Yes</w:t>
            </w:r>
          </w:p>
        </w:tc>
        <w:tc>
          <w:tcPr>
            <w:tcW w:w="720" w:type="dxa"/>
          </w:tcPr>
          <w:p w:rsidR="00DA3961" w:rsidRPr="003F7F8B" w:rsidRDefault="00DA3961" w:rsidP="00006A2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F7F8B">
              <w:rPr>
                <w:rFonts w:ascii="Arial" w:hAnsi="Arial" w:cs="Arial"/>
                <w:b/>
                <w:sz w:val="24"/>
                <w:szCs w:val="24"/>
              </w:rPr>
              <w:t>No</w:t>
            </w:r>
          </w:p>
        </w:tc>
        <w:tc>
          <w:tcPr>
            <w:tcW w:w="5490" w:type="dxa"/>
          </w:tcPr>
          <w:p w:rsidR="00DA3961" w:rsidRPr="003F7F8B" w:rsidRDefault="00DA3961" w:rsidP="00006A2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F7F8B">
              <w:rPr>
                <w:rFonts w:ascii="Arial" w:hAnsi="Arial" w:cs="Arial"/>
                <w:b/>
                <w:sz w:val="24"/>
                <w:szCs w:val="24"/>
              </w:rPr>
              <w:t>Notes</w:t>
            </w:r>
          </w:p>
        </w:tc>
      </w:tr>
      <w:tr w:rsidR="00DA3961" w:rsidTr="00DA3961">
        <w:tc>
          <w:tcPr>
            <w:tcW w:w="6228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Original document was accessible before saving as PDF</w:t>
            </w:r>
            <w:r w:rsidR="00C761A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720" w:type="dxa"/>
          </w:tcPr>
          <w:p w:rsidR="00DA3961" w:rsidRDefault="00A900E2" w:rsidP="00006A2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8.3</w:t>
            </w:r>
          </w:p>
        </w:tc>
        <w:tc>
          <w:tcPr>
            <w:tcW w:w="72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9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A3961" w:rsidTr="00DA3961">
        <w:tc>
          <w:tcPr>
            <w:tcW w:w="6228" w:type="dxa"/>
          </w:tcPr>
          <w:p w:rsidR="00DA3961" w:rsidRDefault="00526958" w:rsidP="005269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Document c</w:t>
            </w:r>
            <w:r w:rsidR="00DA3961">
              <w:rPr>
                <w:rFonts w:ascii="Arial" w:hAnsi="Arial" w:cs="Arial"/>
                <w:sz w:val="24"/>
                <w:szCs w:val="24"/>
              </w:rPr>
              <w:t>onverted to PDF not scanned and saved as PDF (is actually an image rather than a readable PDF)</w:t>
            </w:r>
            <w:r w:rsidR="00C761A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720" w:type="dxa"/>
          </w:tcPr>
          <w:p w:rsidR="00DA3961" w:rsidRDefault="00A900E2" w:rsidP="00006A2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8.3</w:t>
            </w:r>
          </w:p>
        </w:tc>
        <w:tc>
          <w:tcPr>
            <w:tcW w:w="72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90" w:type="dxa"/>
          </w:tcPr>
          <w:p w:rsidR="00DA3961" w:rsidRDefault="00DA3961" w:rsidP="00006A2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A3394" w:rsidRDefault="001A3394">
      <w:pPr>
        <w:rPr>
          <w:rFonts w:ascii="Arial" w:hAnsi="Arial" w:cs="Arial"/>
          <w:sz w:val="24"/>
          <w:szCs w:val="24"/>
        </w:rPr>
      </w:pPr>
    </w:p>
    <w:p w:rsidR="001A3394" w:rsidRPr="005924C7" w:rsidRDefault="001A3394" w:rsidP="00756150">
      <w:pPr>
        <w:pStyle w:val="Heading1"/>
      </w:pPr>
      <w:r w:rsidRPr="005924C7">
        <w:t>Note</w:t>
      </w:r>
      <w:r w:rsidR="00E03954">
        <w:t>s</w:t>
      </w:r>
      <w:r w:rsidRPr="005924C7">
        <w:t>:</w:t>
      </w:r>
    </w:p>
    <w:p w:rsidR="001A3394" w:rsidRDefault="001A3394" w:rsidP="001A3394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Exam questions must follow the same accessibility guidelines as listed above.</w:t>
      </w:r>
    </w:p>
    <w:p w:rsidR="001A3394" w:rsidRDefault="001A3394" w:rsidP="001A3394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Use text</w:t>
      </w:r>
      <w:r w:rsidR="008A69D5">
        <w:rPr>
          <w:rFonts w:ascii="Arial" w:hAnsi="Arial" w:cs="Arial"/>
          <w:sz w:val="24"/>
          <w:szCs w:val="24"/>
        </w:rPr>
        <w:t>/links</w:t>
      </w:r>
      <w:r>
        <w:rPr>
          <w:rFonts w:ascii="Arial" w:hAnsi="Arial" w:cs="Arial"/>
          <w:sz w:val="24"/>
          <w:szCs w:val="24"/>
        </w:rPr>
        <w:t xml:space="preserve"> rather than buttons for navigation in Blackboard.</w:t>
      </w:r>
    </w:p>
    <w:p w:rsidR="00D42137" w:rsidRPr="00716025" w:rsidRDefault="00E03954" w:rsidP="00E03954">
      <w:pPr>
        <w:ind w:left="1080"/>
        <w:rPr>
          <w:rFonts w:ascii="Arial" w:hAnsi="Arial" w:cs="Arial"/>
          <w:sz w:val="24"/>
          <w:szCs w:val="24"/>
        </w:rPr>
      </w:pPr>
      <w:r w:rsidRPr="00716025">
        <w:rPr>
          <w:rFonts w:ascii="Arial" w:hAnsi="Arial" w:cs="Arial"/>
          <w:b/>
          <w:sz w:val="24"/>
          <w:szCs w:val="24"/>
        </w:rPr>
        <w:t>Use</w:t>
      </w:r>
      <w:r w:rsidRPr="00716025">
        <w:rPr>
          <w:rFonts w:ascii="Arial" w:hAnsi="Arial" w:cs="Arial"/>
          <w:sz w:val="24"/>
          <w:szCs w:val="24"/>
        </w:rPr>
        <w:t xml:space="preserve"> </w:t>
      </w:r>
      <w:r w:rsidR="00D42137" w:rsidRPr="00716025">
        <w:rPr>
          <w:noProof/>
        </w:rPr>
        <w:drawing>
          <wp:inline distT="0" distB="0" distL="0" distR="0" wp14:anchorId="7ACD9FF8" wp14:editId="3D7EE295">
            <wp:extent cx="1325312" cy="2200275"/>
            <wp:effectExtent l="0" t="0" r="8255" b="0"/>
            <wp:docPr id="1" name="Picture 1" descr="n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madden\AppData\Local\Temp\SNAGHTML7de014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6407" cy="2202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42137" w:rsidRPr="00716025">
        <w:rPr>
          <w:rFonts w:ascii="Arial" w:hAnsi="Arial" w:cs="Arial"/>
          <w:sz w:val="24"/>
          <w:szCs w:val="24"/>
        </w:rPr>
        <w:t xml:space="preserve"> </w:t>
      </w:r>
      <w:r w:rsidR="00F9530F">
        <w:rPr>
          <w:rFonts w:ascii="Arial" w:hAnsi="Arial" w:cs="Arial"/>
          <w:sz w:val="24"/>
          <w:szCs w:val="24"/>
        </w:rPr>
        <w:tab/>
      </w:r>
      <w:r w:rsidR="00D42137" w:rsidRPr="008A69D5">
        <w:rPr>
          <w:rFonts w:ascii="Arial" w:hAnsi="Arial" w:cs="Arial"/>
          <w:b/>
          <w:sz w:val="24"/>
          <w:szCs w:val="24"/>
          <w:u w:val="single"/>
        </w:rPr>
        <w:t>NOT</w:t>
      </w:r>
      <w:r w:rsidR="00F9530F">
        <w:rPr>
          <w:rFonts w:ascii="Arial" w:hAnsi="Arial" w:cs="Arial"/>
          <w:b/>
          <w:sz w:val="24"/>
          <w:szCs w:val="24"/>
        </w:rPr>
        <w:tab/>
      </w:r>
      <w:r w:rsidR="00F9530F">
        <w:rPr>
          <w:rFonts w:ascii="Arial" w:hAnsi="Arial" w:cs="Arial"/>
          <w:b/>
          <w:sz w:val="24"/>
          <w:szCs w:val="24"/>
        </w:rPr>
        <w:tab/>
      </w:r>
      <w:r w:rsidR="00D42137" w:rsidRPr="00716025">
        <w:rPr>
          <w:noProof/>
        </w:rPr>
        <w:drawing>
          <wp:inline distT="0" distB="0" distL="0" distR="0" wp14:anchorId="47C740C6" wp14:editId="420CD32E">
            <wp:extent cx="1466850" cy="2196895"/>
            <wp:effectExtent l="0" t="0" r="0" b="0"/>
            <wp:docPr id="2" name="Picture 2" descr="n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madden\AppData\Local\Temp\SNAGHTML7f44cf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219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42137" w:rsidRPr="00716025">
        <w:rPr>
          <w:rFonts w:ascii="Arial" w:hAnsi="Arial" w:cs="Arial"/>
          <w:sz w:val="24"/>
          <w:szCs w:val="24"/>
        </w:rPr>
        <w:t xml:space="preserve">  </w:t>
      </w:r>
      <w:r w:rsidR="00D42137" w:rsidRPr="00716025">
        <w:rPr>
          <w:rFonts w:ascii="Arial" w:hAnsi="Arial" w:cs="Arial"/>
          <w:b/>
          <w:sz w:val="24"/>
          <w:szCs w:val="24"/>
        </w:rPr>
        <w:t>or</w:t>
      </w:r>
      <w:r w:rsidR="00D42137" w:rsidRPr="00716025">
        <w:rPr>
          <w:rFonts w:ascii="Arial" w:hAnsi="Arial" w:cs="Arial"/>
          <w:sz w:val="24"/>
          <w:szCs w:val="24"/>
        </w:rPr>
        <w:t xml:space="preserve"> </w:t>
      </w:r>
      <w:r w:rsidR="00D42137" w:rsidRPr="00716025">
        <w:rPr>
          <w:noProof/>
        </w:rPr>
        <w:drawing>
          <wp:inline distT="0" distB="0" distL="0" distR="0" wp14:anchorId="010E7118" wp14:editId="22154FFB">
            <wp:extent cx="1446972" cy="2218690"/>
            <wp:effectExtent l="0" t="0" r="1270" b="0"/>
            <wp:docPr id="3" name="Picture 3" descr="n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madden\AppData\Local\Temp\SNAGHTML808383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656" cy="2219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394" w:rsidRDefault="001A3394" w:rsidP="001A3394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Screen readers w</w:t>
      </w:r>
      <w:r w:rsidR="00D42137">
        <w:rPr>
          <w:rFonts w:ascii="Arial" w:hAnsi="Arial" w:cs="Arial"/>
          <w:sz w:val="24"/>
          <w:szCs w:val="24"/>
        </w:rPr>
        <w:t xml:space="preserve">ill read acronyms as one word </w:t>
      </w:r>
      <w:r w:rsidR="008A69D5">
        <w:rPr>
          <w:rFonts w:ascii="Arial" w:hAnsi="Arial" w:cs="Arial"/>
          <w:sz w:val="24"/>
          <w:szCs w:val="24"/>
        </w:rPr>
        <w:t xml:space="preserve">so </w:t>
      </w:r>
      <w:r w:rsidR="00D42137">
        <w:rPr>
          <w:rFonts w:ascii="Arial" w:hAnsi="Arial" w:cs="Arial"/>
          <w:sz w:val="24"/>
          <w:szCs w:val="24"/>
        </w:rPr>
        <w:t xml:space="preserve">use </w:t>
      </w:r>
      <w:r w:rsidR="00D42137" w:rsidRPr="008A69D5">
        <w:rPr>
          <w:rStyle w:val="Emphasis"/>
          <w:sz w:val="24"/>
          <w:szCs w:val="24"/>
        </w:rPr>
        <w:t>Department of Justice</w:t>
      </w:r>
      <w:r w:rsidR="00D42137">
        <w:rPr>
          <w:rFonts w:ascii="Arial" w:hAnsi="Arial" w:cs="Arial"/>
          <w:sz w:val="24"/>
          <w:szCs w:val="24"/>
        </w:rPr>
        <w:t xml:space="preserve"> instead of </w:t>
      </w:r>
      <w:r w:rsidR="00D42137" w:rsidRPr="008A69D5">
        <w:rPr>
          <w:rStyle w:val="Emphasis"/>
          <w:sz w:val="24"/>
          <w:szCs w:val="24"/>
        </w:rPr>
        <w:t>D</w:t>
      </w:r>
      <w:r w:rsidR="008A69D5" w:rsidRPr="008A69D5">
        <w:rPr>
          <w:rStyle w:val="Emphasis"/>
          <w:sz w:val="24"/>
          <w:szCs w:val="24"/>
        </w:rPr>
        <w:t>O</w:t>
      </w:r>
      <w:r w:rsidR="00D42137" w:rsidRPr="008A69D5">
        <w:rPr>
          <w:rStyle w:val="Emphasis"/>
          <w:sz w:val="24"/>
          <w:szCs w:val="24"/>
        </w:rPr>
        <w:t>J</w:t>
      </w:r>
      <w:r w:rsidR="008A69D5">
        <w:rPr>
          <w:rFonts w:ascii="Arial" w:hAnsi="Arial" w:cs="Arial"/>
          <w:sz w:val="24"/>
          <w:szCs w:val="24"/>
        </w:rPr>
        <w:t>.</w:t>
      </w:r>
    </w:p>
    <w:p w:rsidR="00004E67" w:rsidRPr="00DC5C98" w:rsidRDefault="00004E67" w:rsidP="00004E67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DC5C98">
        <w:rPr>
          <w:rFonts w:ascii="Arial" w:hAnsi="Arial" w:cs="Arial"/>
          <w:sz w:val="24"/>
          <w:szCs w:val="24"/>
        </w:rPr>
        <w:t xml:space="preserve">All </w:t>
      </w:r>
      <w:r w:rsidR="0085307F">
        <w:rPr>
          <w:rFonts w:ascii="Arial" w:hAnsi="Arial" w:cs="Arial"/>
          <w:sz w:val="24"/>
          <w:szCs w:val="24"/>
        </w:rPr>
        <w:t>resources</w:t>
      </w:r>
      <w:r w:rsidRPr="00DC5C98">
        <w:rPr>
          <w:rFonts w:ascii="Arial" w:hAnsi="Arial" w:cs="Arial"/>
          <w:sz w:val="24"/>
          <w:szCs w:val="24"/>
        </w:rPr>
        <w:t xml:space="preserve"> – </w:t>
      </w:r>
      <w:r w:rsidR="0085307F">
        <w:rPr>
          <w:rFonts w:ascii="Arial" w:hAnsi="Arial" w:cs="Arial"/>
          <w:sz w:val="24"/>
          <w:szCs w:val="24"/>
        </w:rPr>
        <w:t>publisher sites, 3</w:t>
      </w:r>
      <w:r w:rsidR="0085307F" w:rsidRPr="00A900E2">
        <w:rPr>
          <w:rFonts w:ascii="Arial" w:hAnsi="Arial" w:cs="Arial"/>
          <w:sz w:val="24"/>
          <w:szCs w:val="24"/>
          <w:vertAlign w:val="superscript"/>
        </w:rPr>
        <w:t>rd</w:t>
      </w:r>
      <w:r w:rsidR="0085307F">
        <w:rPr>
          <w:rFonts w:ascii="Arial" w:hAnsi="Arial" w:cs="Arial"/>
          <w:sz w:val="24"/>
          <w:szCs w:val="24"/>
        </w:rPr>
        <w:t xml:space="preserve"> party resources/software, interactive modules, conferencing tools</w:t>
      </w:r>
      <w:r w:rsidR="0085307F" w:rsidRPr="00DC5C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C5C98">
        <w:rPr>
          <w:rFonts w:ascii="Arial" w:hAnsi="Arial" w:cs="Arial"/>
          <w:sz w:val="24"/>
          <w:szCs w:val="24"/>
        </w:rPr>
        <w:t>SoftChalk</w:t>
      </w:r>
      <w:proofErr w:type="spellEnd"/>
      <w:r w:rsidRPr="00DC5C98">
        <w:rPr>
          <w:rFonts w:ascii="Arial" w:hAnsi="Arial" w:cs="Arial"/>
          <w:sz w:val="24"/>
          <w:szCs w:val="24"/>
        </w:rPr>
        <w:t xml:space="preserve">, popular movies, </w:t>
      </w:r>
      <w:r w:rsidR="001F6A89" w:rsidRPr="00DC5C98">
        <w:rPr>
          <w:rFonts w:ascii="Arial" w:hAnsi="Arial" w:cs="Arial"/>
          <w:sz w:val="24"/>
          <w:szCs w:val="24"/>
        </w:rPr>
        <w:t>etc. – must be accessible for all students.</w:t>
      </w:r>
    </w:p>
    <w:sectPr w:rsidR="00004E67" w:rsidRPr="00DC5C98" w:rsidSect="00DC5C98">
      <w:headerReference w:type="default" r:id="rId17"/>
      <w:footerReference w:type="default" r:id="rId18"/>
      <w:pgSz w:w="15840" w:h="12240" w:orient="landscape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FB0" w:rsidRDefault="00510FB0" w:rsidP="005F7223">
      <w:pPr>
        <w:spacing w:after="0" w:line="240" w:lineRule="auto"/>
      </w:pPr>
      <w:r>
        <w:separator/>
      </w:r>
    </w:p>
  </w:endnote>
  <w:endnote w:type="continuationSeparator" w:id="0">
    <w:p w:rsidR="00510FB0" w:rsidRDefault="00510FB0" w:rsidP="005F7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35752659"/>
      <w:docPartObj>
        <w:docPartGallery w:val="Page Numbers (Bottom of Page)"/>
        <w:docPartUnique/>
      </w:docPartObj>
    </w:sdtPr>
    <w:sdtEndPr/>
    <w:sdtContent>
      <w:sdt>
        <w:sdtPr>
          <w:id w:val="1490827813"/>
          <w:docPartObj>
            <w:docPartGallery w:val="Page Numbers (Top of Page)"/>
            <w:docPartUnique/>
          </w:docPartObj>
        </w:sdtPr>
        <w:sdtEndPr/>
        <w:sdtContent>
          <w:p w:rsidR="005F7223" w:rsidRDefault="002305F5" w:rsidP="00D97617">
            <w:pPr>
              <w:pStyle w:val="Heading1"/>
              <w:tabs>
                <w:tab w:val="left" w:pos="6990"/>
                <w:tab w:val="left" w:pos="7020"/>
                <w:tab w:val="left" w:pos="11520"/>
              </w:tabs>
              <w:ind w:left="720"/>
            </w:pPr>
            <w:hyperlink r:id="rId1" w:history="1">
              <w:r w:rsidR="007D4E69" w:rsidRPr="004C54F7">
                <w:rPr>
                  <w:rStyle w:val="Hyperlink"/>
                  <w:rFonts w:ascii="Arial Narrow" w:hAnsi="Arial Narrow"/>
                  <w:sz w:val="24"/>
                  <w:szCs w:val="24"/>
                </w:rPr>
                <w:t>Extended Learning Institute</w:t>
              </w:r>
            </w:hyperlink>
            <w:r w:rsidR="007D4E69" w:rsidRPr="004C54F7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4C54F7" w:rsidRPr="004C54F7">
              <w:rPr>
                <w:rFonts w:ascii="Arial Narrow" w:hAnsi="Arial Narrow"/>
                <w:sz w:val="24"/>
                <w:szCs w:val="24"/>
              </w:rPr>
              <w:t>(Resources:</w:t>
            </w:r>
            <w:r w:rsidR="00716B18">
              <w:rPr>
                <w:rFonts w:ascii="Arial Narrow" w:hAnsi="Arial Narrow"/>
                <w:sz w:val="24"/>
                <w:szCs w:val="24"/>
              </w:rPr>
              <w:t xml:space="preserve"> </w:t>
            </w:r>
            <w:hyperlink r:id="rId2" w:history="1">
              <w:proofErr w:type="spellStart"/>
              <w:r w:rsidR="00716B18" w:rsidRPr="00716B18">
                <w:rPr>
                  <w:rStyle w:val="Hyperlink"/>
                  <w:rFonts w:ascii="Arial Narrow" w:hAnsi="Arial Narrow" w:cs="Arial"/>
                  <w:sz w:val="24"/>
                  <w:szCs w:val="24"/>
                </w:rPr>
                <w:t>WebAIM</w:t>
              </w:r>
              <w:proofErr w:type="spellEnd"/>
            </w:hyperlink>
            <w:r w:rsidR="00716B18">
              <w:rPr>
                <w:rFonts w:ascii="Arial Narrow" w:hAnsi="Arial Narrow" w:cs="Arial"/>
                <w:sz w:val="24"/>
                <w:szCs w:val="24"/>
              </w:rPr>
              <w:t xml:space="preserve"> &amp; </w:t>
            </w:r>
            <w:hyperlink r:id="rId3" w:history="1">
              <w:r w:rsidR="00716B18" w:rsidRPr="00716B18">
                <w:rPr>
                  <w:rStyle w:val="Hyperlink"/>
                  <w:rFonts w:ascii="Arial Narrow" w:hAnsi="Arial Narrow" w:cs="Arial"/>
                  <w:sz w:val="24"/>
                  <w:szCs w:val="24"/>
                </w:rPr>
                <w:t>WCAG</w:t>
              </w:r>
            </w:hyperlink>
            <w:r w:rsidR="004C54F7" w:rsidRPr="004C54F7">
              <w:rPr>
                <w:rFonts w:ascii="Arial Narrow" w:hAnsi="Arial Narrow"/>
                <w:sz w:val="24"/>
                <w:szCs w:val="24"/>
              </w:rPr>
              <w:t>)</w:t>
            </w:r>
            <w:r w:rsidR="00F9530F">
              <w:rPr>
                <w:rFonts w:ascii="Arial Narrow" w:hAnsi="Arial Narrow"/>
                <w:sz w:val="24"/>
                <w:szCs w:val="24"/>
              </w:rPr>
              <w:tab/>
            </w:r>
            <w:r w:rsidR="00C761AF">
              <w:rPr>
                <w:rFonts w:ascii="Arial Narrow" w:hAnsi="Arial Narrow"/>
                <w:sz w:val="24"/>
                <w:szCs w:val="24"/>
              </w:rPr>
              <w:t xml:space="preserve">Rev. </w:t>
            </w:r>
            <w:r w:rsidR="00D97617">
              <w:rPr>
                <w:rFonts w:ascii="Arial Narrow" w:hAnsi="Arial Narrow"/>
                <w:sz w:val="24"/>
                <w:szCs w:val="24"/>
              </w:rPr>
              <w:t>6/</w:t>
            </w:r>
            <w:r w:rsidR="00C761AF">
              <w:rPr>
                <w:rFonts w:ascii="Arial Narrow" w:hAnsi="Arial Narrow"/>
                <w:sz w:val="24"/>
                <w:szCs w:val="24"/>
              </w:rPr>
              <w:t>21</w:t>
            </w:r>
            <w:r w:rsidR="00D97617">
              <w:rPr>
                <w:rFonts w:ascii="Arial Narrow" w:hAnsi="Arial Narrow"/>
                <w:sz w:val="24"/>
                <w:szCs w:val="24"/>
              </w:rPr>
              <w:t>/</w:t>
            </w:r>
            <w:r w:rsidR="00BE129B" w:rsidRPr="004C54F7">
              <w:rPr>
                <w:rFonts w:ascii="Arial Narrow" w:hAnsi="Arial Narrow"/>
                <w:sz w:val="24"/>
                <w:szCs w:val="24"/>
              </w:rPr>
              <w:t>201</w:t>
            </w:r>
            <w:r w:rsidR="004C54F7">
              <w:rPr>
                <w:rFonts w:ascii="Arial Narrow" w:hAnsi="Arial Narrow"/>
                <w:sz w:val="24"/>
                <w:szCs w:val="24"/>
              </w:rPr>
              <w:t>6</w:t>
            </w:r>
            <w:r w:rsidR="00F9530F">
              <w:rPr>
                <w:rFonts w:ascii="Arial Narrow" w:hAnsi="Arial Narrow"/>
                <w:sz w:val="24"/>
                <w:szCs w:val="24"/>
              </w:rPr>
              <w:tab/>
            </w:r>
            <w:r w:rsidR="005F7223" w:rsidRPr="004C54F7">
              <w:rPr>
                <w:rFonts w:ascii="Arial Narrow" w:hAnsi="Arial Narrow"/>
                <w:sz w:val="24"/>
                <w:szCs w:val="24"/>
              </w:rPr>
              <w:t xml:space="preserve">Page </w:t>
            </w:r>
            <w:r w:rsidR="005F7223" w:rsidRPr="004C54F7">
              <w:rPr>
                <w:rFonts w:ascii="Arial Narrow" w:hAnsi="Arial Narrow"/>
                <w:b w:val="0"/>
                <w:bCs w:val="0"/>
                <w:sz w:val="24"/>
                <w:szCs w:val="24"/>
              </w:rPr>
              <w:fldChar w:fldCharType="begin"/>
            </w:r>
            <w:r w:rsidR="005F7223" w:rsidRPr="004C54F7">
              <w:rPr>
                <w:rFonts w:ascii="Arial Narrow" w:hAnsi="Arial Narrow"/>
                <w:sz w:val="24"/>
                <w:szCs w:val="24"/>
              </w:rPr>
              <w:instrText xml:space="preserve"> PAGE </w:instrText>
            </w:r>
            <w:r w:rsidR="005F7223" w:rsidRPr="004C54F7">
              <w:rPr>
                <w:rFonts w:ascii="Arial Narrow" w:hAnsi="Arial Narrow"/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6</w:t>
            </w:r>
            <w:r w:rsidR="005F7223" w:rsidRPr="004C54F7">
              <w:rPr>
                <w:rFonts w:ascii="Arial Narrow" w:hAnsi="Arial Narrow"/>
                <w:b w:val="0"/>
                <w:bCs w:val="0"/>
                <w:sz w:val="24"/>
                <w:szCs w:val="24"/>
              </w:rPr>
              <w:fldChar w:fldCharType="end"/>
            </w:r>
            <w:r w:rsidR="005F7223" w:rsidRPr="004C54F7">
              <w:rPr>
                <w:rFonts w:ascii="Arial Narrow" w:hAnsi="Arial Narrow"/>
                <w:sz w:val="24"/>
                <w:szCs w:val="24"/>
              </w:rPr>
              <w:t xml:space="preserve"> of </w:t>
            </w:r>
            <w:r w:rsidR="005F7223" w:rsidRPr="004C54F7">
              <w:rPr>
                <w:rFonts w:ascii="Arial Narrow" w:hAnsi="Arial Narrow"/>
                <w:b w:val="0"/>
                <w:bCs w:val="0"/>
                <w:sz w:val="24"/>
                <w:szCs w:val="24"/>
              </w:rPr>
              <w:fldChar w:fldCharType="begin"/>
            </w:r>
            <w:r w:rsidR="005F7223" w:rsidRPr="004C54F7">
              <w:rPr>
                <w:rFonts w:ascii="Arial Narrow" w:hAnsi="Arial Narrow"/>
                <w:sz w:val="24"/>
                <w:szCs w:val="24"/>
              </w:rPr>
              <w:instrText xml:space="preserve"> NUMPAGES  </w:instrText>
            </w:r>
            <w:r w:rsidR="005F7223" w:rsidRPr="004C54F7">
              <w:rPr>
                <w:rFonts w:ascii="Arial Narrow" w:hAnsi="Arial Narrow"/>
                <w:b w:val="0"/>
                <w:bCs w:val="0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6</w:t>
            </w:r>
            <w:r w:rsidR="005F7223" w:rsidRPr="004C54F7">
              <w:rPr>
                <w:rFonts w:ascii="Arial Narrow" w:hAnsi="Arial Narrow"/>
                <w:b w:val="0"/>
                <w:bCs w:val="0"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FB0" w:rsidRDefault="00510FB0" w:rsidP="005F7223">
      <w:pPr>
        <w:spacing w:after="0" w:line="240" w:lineRule="auto"/>
      </w:pPr>
      <w:r>
        <w:separator/>
      </w:r>
    </w:p>
  </w:footnote>
  <w:footnote w:type="continuationSeparator" w:id="0">
    <w:p w:rsidR="00510FB0" w:rsidRDefault="00510FB0" w:rsidP="005F7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7223" w:rsidRDefault="007D4E69">
    <w:pPr>
      <w:pStyle w:val="Header"/>
    </w:pPr>
    <w:r>
      <w:rPr>
        <w:noProof/>
      </w:rPr>
      <w:drawing>
        <wp:inline distT="0" distB="0" distL="0" distR="0" wp14:anchorId="1637EA87" wp14:editId="7A2CFC21">
          <wp:extent cx="4572000" cy="914400"/>
          <wp:effectExtent l="0" t="0" r="0" b="0"/>
          <wp:docPr id="8" name="Picture 8" descr="This document is property of the Extended Learning Institute of Northern Virginia Community College.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OVA_H_2c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0" cy="91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076E64"/>
    <w:multiLevelType w:val="hybridMultilevel"/>
    <w:tmpl w:val="7292EA5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17240693"/>
    <w:multiLevelType w:val="hybridMultilevel"/>
    <w:tmpl w:val="E2A44C5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290269D6"/>
    <w:multiLevelType w:val="hybridMultilevel"/>
    <w:tmpl w:val="13C0E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E56DE0"/>
    <w:multiLevelType w:val="hybridMultilevel"/>
    <w:tmpl w:val="FC4470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C4786C"/>
    <w:multiLevelType w:val="hybridMultilevel"/>
    <w:tmpl w:val="3EE417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D417E6"/>
    <w:multiLevelType w:val="hybridMultilevel"/>
    <w:tmpl w:val="136A4520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>
    <w:nsid w:val="37057E00"/>
    <w:multiLevelType w:val="hybridMultilevel"/>
    <w:tmpl w:val="4D645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DA4856"/>
    <w:multiLevelType w:val="hybridMultilevel"/>
    <w:tmpl w:val="B1FCC5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7770BA"/>
    <w:multiLevelType w:val="hybridMultilevel"/>
    <w:tmpl w:val="9EEC2AC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8"/>
  </w:num>
  <w:num w:numId="5">
    <w:abstractNumId w:val="5"/>
  </w:num>
  <w:num w:numId="6">
    <w:abstractNumId w:val="0"/>
  </w:num>
  <w:num w:numId="7">
    <w:abstractNumId w:val="6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DFF"/>
    <w:rsid w:val="00004E67"/>
    <w:rsid w:val="00014BC8"/>
    <w:rsid w:val="00091DFF"/>
    <w:rsid w:val="000D0198"/>
    <w:rsid w:val="000F4B66"/>
    <w:rsid w:val="001138D5"/>
    <w:rsid w:val="00114B48"/>
    <w:rsid w:val="00136B6D"/>
    <w:rsid w:val="00144BE1"/>
    <w:rsid w:val="00183F60"/>
    <w:rsid w:val="001A3394"/>
    <w:rsid w:val="001C5258"/>
    <w:rsid w:val="001F6A89"/>
    <w:rsid w:val="002305F5"/>
    <w:rsid w:val="0025693E"/>
    <w:rsid w:val="002A710B"/>
    <w:rsid w:val="002D5FEE"/>
    <w:rsid w:val="002E36E5"/>
    <w:rsid w:val="003243F5"/>
    <w:rsid w:val="00347361"/>
    <w:rsid w:val="00351775"/>
    <w:rsid w:val="003669CC"/>
    <w:rsid w:val="0038057B"/>
    <w:rsid w:val="003C29F9"/>
    <w:rsid w:val="003F7F8B"/>
    <w:rsid w:val="004079B5"/>
    <w:rsid w:val="00463231"/>
    <w:rsid w:val="004638E4"/>
    <w:rsid w:val="00474843"/>
    <w:rsid w:val="004C10A6"/>
    <w:rsid w:val="004C54F7"/>
    <w:rsid w:val="00510FB0"/>
    <w:rsid w:val="0051338B"/>
    <w:rsid w:val="00526958"/>
    <w:rsid w:val="0056244E"/>
    <w:rsid w:val="00571723"/>
    <w:rsid w:val="005924C7"/>
    <w:rsid w:val="00597092"/>
    <w:rsid w:val="005A47B3"/>
    <w:rsid w:val="005F1AD2"/>
    <w:rsid w:val="005F2324"/>
    <w:rsid w:val="005F7223"/>
    <w:rsid w:val="00606FFA"/>
    <w:rsid w:val="0066551D"/>
    <w:rsid w:val="006B39C0"/>
    <w:rsid w:val="00716025"/>
    <w:rsid w:val="00716B18"/>
    <w:rsid w:val="0072475A"/>
    <w:rsid w:val="00740851"/>
    <w:rsid w:val="00743568"/>
    <w:rsid w:val="00756150"/>
    <w:rsid w:val="00764F44"/>
    <w:rsid w:val="007D4E69"/>
    <w:rsid w:val="0085307F"/>
    <w:rsid w:val="00857D63"/>
    <w:rsid w:val="008871CD"/>
    <w:rsid w:val="008A69D5"/>
    <w:rsid w:val="008E5952"/>
    <w:rsid w:val="00915976"/>
    <w:rsid w:val="00922ED7"/>
    <w:rsid w:val="009C77EC"/>
    <w:rsid w:val="009D7B44"/>
    <w:rsid w:val="009F0DFA"/>
    <w:rsid w:val="00A134A2"/>
    <w:rsid w:val="00A3040C"/>
    <w:rsid w:val="00A900E2"/>
    <w:rsid w:val="00A91B5C"/>
    <w:rsid w:val="00A95884"/>
    <w:rsid w:val="00AA3AF9"/>
    <w:rsid w:val="00AF37A8"/>
    <w:rsid w:val="00AF5B01"/>
    <w:rsid w:val="00B22522"/>
    <w:rsid w:val="00B34723"/>
    <w:rsid w:val="00B6350F"/>
    <w:rsid w:val="00BE129B"/>
    <w:rsid w:val="00C617D9"/>
    <w:rsid w:val="00C665B2"/>
    <w:rsid w:val="00C761AF"/>
    <w:rsid w:val="00CE38EF"/>
    <w:rsid w:val="00D17683"/>
    <w:rsid w:val="00D2012F"/>
    <w:rsid w:val="00D40ED7"/>
    <w:rsid w:val="00D42137"/>
    <w:rsid w:val="00D84C3E"/>
    <w:rsid w:val="00D97617"/>
    <w:rsid w:val="00DA3961"/>
    <w:rsid w:val="00DC5C98"/>
    <w:rsid w:val="00DF5118"/>
    <w:rsid w:val="00E03954"/>
    <w:rsid w:val="00E126AE"/>
    <w:rsid w:val="00E519DF"/>
    <w:rsid w:val="00E9733C"/>
    <w:rsid w:val="00EA68FB"/>
    <w:rsid w:val="00EB3FC8"/>
    <w:rsid w:val="00F14429"/>
    <w:rsid w:val="00F563FE"/>
    <w:rsid w:val="00F9530F"/>
    <w:rsid w:val="00FA78A7"/>
    <w:rsid w:val="00FE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5B0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62626" w:themeColor="text2" w:themeTint="D9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40851"/>
    <w:rPr>
      <w:color w:val="0033CC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40851"/>
    <w:rPr>
      <w:color w:val="0C0C0C" w:themeColor="followedHyperlink"/>
      <w:u w:val="single"/>
    </w:rPr>
  </w:style>
  <w:style w:type="table" w:styleId="TableGrid">
    <w:name w:val="Table Grid"/>
    <w:basedOn w:val="TableNormal"/>
    <w:uiPriority w:val="59"/>
    <w:rsid w:val="00D40E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40E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21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2137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5F7223"/>
    <w:pPr>
      <w:pBdr>
        <w:bottom w:val="single" w:sz="8" w:space="4" w:color="DDDDD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F7223"/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5F72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7223"/>
  </w:style>
  <w:style w:type="paragraph" w:styleId="Footer">
    <w:name w:val="footer"/>
    <w:basedOn w:val="Normal"/>
    <w:link w:val="FooterChar"/>
    <w:uiPriority w:val="99"/>
    <w:unhideWhenUsed/>
    <w:rsid w:val="005F72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7223"/>
  </w:style>
  <w:style w:type="character" w:customStyle="1" w:styleId="Heading1Char">
    <w:name w:val="Heading 1 Char"/>
    <w:basedOn w:val="DefaultParagraphFont"/>
    <w:link w:val="Heading1"/>
    <w:uiPriority w:val="9"/>
    <w:rsid w:val="00AF5B01"/>
    <w:rPr>
      <w:rFonts w:asciiTheme="majorHAnsi" w:eastAsiaTheme="majorEastAsia" w:hAnsiTheme="majorHAnsi" w:cstheme="majorBidi"/>
      <w:b/>
      <w:bCs/>
      <w:color w:val="262626" w:themeColor="text2" w:themeTint="D9"/>
      <w:sz w:val="28"/>
      <w:szCs w:val="28"/>
    </w:rPr>
  </w:style>
  <w:style w:type="character" w:styleId="Strong">
    <w:name w:val="Strong"/>
    <w:basedOn w:val="DefaultParagraphFont"/>
    <w:uiPriority w:val="22"/>
    <w:qFormat/>
    <w:rsid w:val="00C617D9"/>
    <w:rPr>
      <w:b/>
      <w:bCs/>
    </w:rPr>
  </w:style>
  <w:style w:type="character" w:styleId="Emphasis">
    <w:name w:val="Emphasis"/>
    <w:basedOn w:val="DefaultParagraphFont"/>
    <w:uiPriority w:val="20"/>
    <w:qFormat/>
    <w:rsid w:val="008A69D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5B0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62626" w:themeColor="text2" w:themeTint="D9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40851"/>
    <w:rPr>
      <w:color w:val="0033CC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40851"/>
    <w:rPr>
      <w:color w:val="0C0C0C" w:themeColor="followedHyperlink"/>
      <w:u w:val="single"/>
    </w:rPr>
  </w:style>
  <w:style w:type="table" w:styleId="TableGrid">
    <w:name w:val="Table Grid"/>
    <w:basedOn w:val="TableNormal"/>
    <w:uiPriority w:val="59"/>
    <w:rsid w:val="00D40E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40E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21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2137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5F7223"/>
    <w:pPr>
      <w:pBdr>
        <w:bottom w:val="single" w:sz="8" w:space="4" w:color="DDDDD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F7223"/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5F72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7223"/>
  </w:style>
  <w:style w:type="paragraph" w:styleId="Footer">
    <w:name w:val="footer"/>
    <w:basedOn w:val="Normal"/>
    <w:link w:val="FooterChar"/>
    <w:uiPriority w:val="99"/>
    <w:unhideWhenUsed/>
    <w:rsid w:val="005F72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7223"/>
  </w:style>
  <w:style w:type="character" w:customStyle="1" w:styleId="Heading1Char">
    <w:name w:val="Heading 1 Char"/>
    <w:basedOn w:val="DefaultParagraphFont"/>
    <w:link w:val="Heading1"/>
    <w:uiPriority w:val="9"/>
    <w:rsid w:val="00AF5B01"/>
    <w:rPr>
      <w:rFonts w:asciiTheme="majorHAnsi" w:eastAsiaTheme="majorEastAsia" w:hAnsiTheme="majorHAnsi" w:cstheme="majorBidi"/>
      <w:b/>
      <w:bCs/>
      <w:color w:val="262626" w:themeColor="text2" w:themeTint="D9"/>
      <w:sz w:val="28"/>
      <w:szCs w:val="28"/>
    </w:rPr>
  </w:style>
  <w:style w:type="character" w:styleId="Strong">
    <w:name w:val="Strong"/>
    <w:basedOn w:val="DefaultParagraphFont"/>
    <w:uiPriority w:val="22"/>
    <w:qFormat/>
    <w:rsid w:val="00C617D9"/>
    <w:rPr>
      <w:b/>
      <w:bCs/>
    </w:rPr>
  </w:style>
  <w:style w:type="character" w:styleId="Emphasis">
    <w:name w:val="Emphasis"/>
    <w:basedOn w:val="DefaultParagraphFont"/>
    <w:uiPriority w:val="20"/>
    <w:qFormat/>
    <w:rsid w:val="008A69D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4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8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07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9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69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55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25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97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3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92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48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36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88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5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70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49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00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10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36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73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09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74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30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35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00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88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9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5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39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9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8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4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38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54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3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8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64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89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73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7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4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46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8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19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48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7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8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63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24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32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83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85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24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28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31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96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20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11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66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07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87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01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8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7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92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44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6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96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6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9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93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1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5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2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6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7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9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76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7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8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8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74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0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86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8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1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4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05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0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0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5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3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34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0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8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8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73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4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86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76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25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7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3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7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0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2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1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2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8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5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2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5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8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2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5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16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23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2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9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7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0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6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0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0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8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6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9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6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8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23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0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1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0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8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9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8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2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1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6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6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03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9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95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8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1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1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46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9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9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8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3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4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9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3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6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2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0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4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9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6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76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9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2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6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2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3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13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8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7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0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9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4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6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7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56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9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5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2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5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3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4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6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9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0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6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3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8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8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6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20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0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6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0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0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3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1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0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3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2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6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65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9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4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5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1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2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2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1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8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4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2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5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3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8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0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7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0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86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06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9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84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3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0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9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5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1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9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8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1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1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5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5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5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26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6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6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4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7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63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8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3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7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7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4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8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6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0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5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2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9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32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8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1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8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6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8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95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65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4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2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0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4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ed.gov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nvcc.edu/index.html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nvcc.edu/index.html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w3.org/WAI/intro/wcag" TargetMode="External"/><Relationship Id="rId2" Type="http://schemas.openxmlformats.org/officeDocument/2006/relationships/hyperlink" Target="http://webaim.org/" TargetMode="External"/><Relationship Id="rId1" Type="http://schemas.openxmlformats.org/officeDocument/2006/relationships/hyperlink" Target="http://eli.nvcc.edu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jpg"/><Relationship Id="rId1" Type="http://schemas.openxmlformats.org/officeDocument/2006/relationships/hyperlink" Target="http://www.nvcc.edu/index.html" TargetMode="External"/></Relationships>
</file>

<file path=word/theme/theme1.xml><?xml version="1.0" encoding="utf-8"?>
<a:theme xmlns:a="http://schemas.openxmlformats.org/drawingml/2006/main" name="Office Theme">
  <a:themeElements>
    <a:clrScheme name="Custom 2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0033CC"/>
      </a:hlink>
      <a:folHlink>
        <a:srgbClr val="0C0C0C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EE75CD-3D06-4F15-B5E6-04257D336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683</Words>
  <Characters>3754</Characters>
  <Application>Microsoft Office Word</Application>
  <DocSecurity>0</DocSecurity>
  <Lines>75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Madden, Maureen</cp:lastModifiedBy>
  <cp:revision>2</cp:revision>
  <dcterms:created xsi:type="dcterms:W3CDTF">2016-06-24T20:14:00Z</dcterms:created>
  <dcterms:modified xsi:type="dcterms:W3CDTF">2016-06-24T20:14:00Z</dcterms:modified>
</cp:coreProperties>
</file>